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F6" w:rsidRPr="001118F6" w:rsidRDefault="001118F6" w:rsidP="001118F6">
      <w:pPr>
        <w:pStyle w:val="Nagwek1"/>
        <w:rPr>
          <w:rFonts w:ascii="Arial" w:hAnsi="Arial" w:cs="Arial"/>
          <w:sz w:val="24"/>
          <w:szCs w:val="24"/>
        </w:rPr>
      </w:pPr>
      <w:r w:rsidRPr="001118F6">
        <w:rPr>
          <w:rFonts w:ascii="Arial" w:hAnsi="Arial" w:cs="Arial"/>
          <w:sz w:val="24"/>
          <w:szCs w:val="24"/>
        </w:rPr>
        <w:t>OGŁOSZENIE PREZYDENTA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Nr Otwartego Konkursu Ofert:</w:t>
      </w:r>
    </w:p>
    <w:p w:rsidR="000A165D" w:rsidRPr="000A165D" w:rsidRDefault="00CA0907" w:rsidP="001118F6">
      <w:pPr>
        <w:pStyle w:val="Nagwek1"/>
        <w:rPr>
          <w:rFonts w:ascii="Arial" w:hAnsi="Arial" w:cs="Arial"/>
          <w:sz w:val="24"/>
          <w:szCs w:val="24"/>
        </w:rPr>
      </w:pPr>
      <w:r>
        <w:rPr>
          <w:rFonts w:ascii="Arial" w:hAnsi="Arial" w:cs="Arial"/>
          <w:sz w:val="24"/>
          <w:szCs w:val="24"/>
        </w:rPr>
        <w:t>B</w:t>
      </w:r>
      <w:r w:rsidR="002B5355">
        <w:rPr>
          <w:rFonts w:ascii="Arial" w:hAnsi="Arial" w:cs="Arial"/>
          <w:sz w:val="24"/>
          <w:szCs w:val="24"/>
        </w:rPr>
        <w:t>WOP</w:t>
      </w:r>
      <w:r>
        <w:rPr>
          <w:rFonts w:ascii="Arial" w:hAnsi="Arial" w:cs="Arial"/>
          <w:sz w:val="24"/>
          <w:szCs w:val="24"/>
        </w:rPr>
        <w:t>/IK</w:t>
      </w:r>
      <w:r w:rsidR="00E30275">
        <w:rPr>
          <w:rFonts w:ascii="Arial" w:hAnsi="Arial" w:cs="Arial"/>
          <w:sz w:val="24"/>
          <w:szCs w:val="24"/>
        </w:rPr>
        <w:t>/202</w:t>
      </w:r>
      <w:r w:rsidR="006F7BFD">
        <w:rPr>
          <w:rFonts w:ascii="Arial" w:hAnsi="Arial" w:cs="Arial"/>
          <w:sz w:val="24"/>
          <w:szCs w:val="24"/>
        </w:rPr>
        <w:t>6</w:t>
      </w:r>
      <w:r w:rsidR="00655C9C">
        <w:rPr>
          <w:rFonts w:ascii="Arial" w:hAnsi="Arial" w:cs="Arial"/>
          <w:sz w:val="24"/>
          <w:szCs w:val="24"/>
        </w:rPr>
        <w:t>/</w:t>
      </w:r>
      <w:r w:rsidR="005F3E1E">
        <w:rPr>
          <w:rFonts w:ascii="Arial" w:hAnsi="Arial" w:cs="Arial"/>
          <w:sz w:val="24"/>
          <w:szCs w:val="24"/>
        </w:rPr>
        <w:t>054</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PREZYDENT MIASTA SZCZECIN</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ogłasza otwarty konkurs ofert</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na wsparcie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realizacji zadania publicznego w zakresie</w:t>
      </w:r>
    </w:p>
    <w:p w:rsidR="001118F6" w:rsidRPr="001118F6" w:rsidRDefault="001118F6" w:rsidP="001118F6">
      <w:pPr>
        <w:pStyle w:val="Nagwek1"/>
        <w:rPr>
          <w:rFonts w:ascii="Arial" w:hAnsi="Arial" w:cs="Arial"/>
          <w:sz w:val="24"/>
          <w:szCs w:val="24"/>
        </w:rPr>
      </w:pPr>
      <w:r w:rsidRPr="001118F6">
        <w:rPr>
          <w:rFonts w:ascii="Arial" w:hAnsi="Arial" w:cs="Arial"/>
          <w:sz w:val="24"/>
          <w:szCs w:val="24"/>
        </w:rPr>
        <w:t>wspierania i upowszechniania kultury fizycznej</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 Nazwa zadania:</w:t>
      </w:r>
    </w:p>
    <w:p w:rsidR="001118F6" w:rsidRPr="001118F6" w:rsidRDefault="00655C9C" w:rsidP="001118F6">
      <w:pPr>
        <w:spacing w:after="100" w:line="360" w:lineRule="auto"/>
        <w:rPr>
          <w:rFonts w:ascii="Arial" w:hAnsi="Arial" w:cs="Arial"/>
          <w:sz w:val="24"/>
          <w:szCs w:val="24"/>
        </w:rPr>
      </w:pPr>
      <w:r>
        <w:rPr>
          <w:rFonts w:ascii="Arial" w:hAnsi="Arial" w:cs="Arial"/>
          <w:sz w:val="24"/>
          <w:szCs w:val="24"/>
        </w:rPr>
        <w:t>Program wsparcia s</w:t>
      </w:r>
      <w:r w:rsidR="00C679E3">
        <w:rPr>
          <w:rFonts w:ascii="Arial" w:hAnsi="Arial" w:cs="Arial"/>
          <w:sz w:val="24"/>
          <w:szCs w:val="24"/>
        </w:rPr>
        <w:t xml:space="preserve">portu w dyscyplinach halowych- </w:t>
      </w:r>
      <w:r w:rsidR="002B5355">
        <w:rPr>
          <w:rFonts w:ascii="Arial" w:hAnsi="Arial" w:cs="Arial"/>
          <w:sz w:val="24"/>
          <w:szCs w:val="24"/>
        </w:rPr>
        <w:t>I</w:t>
      </w:r>
      <w:r w:rsidR="00E30275">
        <w:rPr>
          <w:rFonts w:ascii="Arial" w:hAnsi="Arial" w:cs="Arial"/>
          <w:sz w:val="24"/>
          <w:szCs w:val="24"/>
        </w:rPr>
        <w:t xml:space="preserve"> półrocze 202</w:t>
      </w:r>
      <w:r w:rsidR="006F7BFD">
        <w:rPr>
          <w:rFonts w:ascii="Arial" w:hAnsi="Arial" w:cs="Arial"/>
          <w:sz w:val="24"/>
          <w:szCs w:val="24"/>
        </w:rPr>
        <w:t>6</w:t>
      </w:r>
      <w:r w:rsidR="00C679E3">
        <w:rPr>
          <w:rFonts w:ascii="Arial" w:hAnsi="Arial" w:cs="Arial"/>
          <w:sz w:val="24"/>
          <w:szCs w:val="24"/>
        </w:rPr>
        <w:t xml:space="preserve"> r.</w:t>
      </w:r>
    </w:p>
    <w:p w:rsidR="001118F6" w:rsidRPr="001118F6" w:rsidRDefault="001118F6" w:rsidP="001118F6">
      <w:pPr>
        <w:spacing w:after="100" w:line="360" w:lineRule="auto"/>
        <w:rPr>
          <w:rFonts w:ascii="Arial" w:hAnsi="Arial" w:cs="Arial"/>
          <w:sz w:val="24"/>
          <w:szCs w:val="24"/>
        </w:rPr>
      </w:pPr>
      <w:r w:rsidRPr="001118F6">
        <w:rPr>
          <w:rFonts w:ascii="Arial" w:hAnsi="Arial" w:cs="Arial"/>
          <w:strike/>
          <w:sz w:val="24"/>
          <w:szCs w:val="24"/>
        </w:rPr>
        <w:t>Dopuszcza się składanie ofert na wybrane części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Nie dopuszcza się składania ofert na wybrane części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2. Opis zadania:</w:t>
      </w:r>
    </w:p>
    <w:p w:rsidR="00E30275" w:rsidRDefault="00E30275" w:rsidP="00E30275">
      <w:pPr>
        <w:spacing w:after="100"/>
        <w:rPr>
          <w:rFonts w:ascii="Arial" w:hAnsi="Arial" w:cs="Arial"/>
          <w:b/>
          <w:bCs/>
          <w:color w:val="333333"/>
          <w:sz w:val="24"/>
          <w:szCs w:val="24"/>
        </w:rPr>
      </w:pPr>
    </w:p>
    <w:p w:rsidR="00E30275" w:rsidRDefault="00E30275" w:rsidP="00E30275">
      <w:pPr>
        <w:spacing w:after="100"/>
        <w:rPr>
          <w:rFonts w:ascii="Arial" w:hAnsi="Arial" w:cs="Arial"/>
          <w:b/>
          <w:bCs/>
          <w:color w:val="333333"/>
          <w:sz w:val="24"/>
          <w:szCs w:val="24"/>
        </w:rPr>
      </w:pPr>
      <w:r>
        <w:rPr>
          <w:rFonts w:ascii="Arial" w:hAnsi="Arial" w:cs="Arial"/>
          <w:b/>
          <w:bCs/>
          <w:color w:val="333333"/>
          <w:sz w:val="24"/>
          <w:szCs w:val="24"/>
        </w:rPr>
        <w:t>Ważne!</w:t>
      </w:r>
    </w:p>
    <w:p w:rsidR="00E30275" w:rsidRPr="00E30275" w:rsidRDefault="00E30275" w:rsidP="00E30275">
      <w:pPr>
        <w:spacing w:after="100"/>
        <w:rPr>
          <w:rFonts w:ascii="Arial" w:hAnsi="Arial" w:cs="Arial"/>
          <w:b/>
          <w:color w:val="333333"/>
          <w:sz w:val="24"/>
          <w:szCs w:val="24"/>
        </w:rPr>
      </w:pPr>
      <w:r w:rsidRPr="009D6C16">
        <w:rPr>
          <w:rFonts w:ascii="Arial" w:hAnsi="Arial" w:cs="Arial"/>
          <w:b/>
          <w:bCs/>
          <w:color w:val="333333"/>
          <w:sz w:val="24"/>
          <w:szCs w:val="24"/>
        </w:rPr>
        <w:t xml:space="preserve">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Zadanie z zakresu upowszechniania kultury fizycznej. </w:t>
      </w:r>
      <w:r w:rsidR="00655C9C" w:rsidRPr="005D2664">
        <w:rPr>
          <w:rFonts w:ascii="Arial" w:hAnsi="Arial" w:cs="Arial"/>
          <w:sz w:val="24"/>
          <w:szCs w:val="24"/>
        </w:rPr>
        <w:t>Program wsparcia organizacji prowadzących szkolenie w sportach halowych.</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3. Cel zadania:</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Celem zadania jest </w:t>
      </w:r>
      <w:r w:rsidR="003D68DD">
        <w:rPr>
          <w:rFonts w:ascii="Arial" w:hAnsi="Arial" w:cs="Arial"/>
          <w:sz w:val="24"/>
          <w:szCs w:val="24"/>
        </w:rPr>
        <w:t>wspieranie</w:t>
      </w:r>
      <w:r w:rsidR="00655C9C">
        <w:rPr>
          <w:rFonts w:ascii="Arial" w:hAnsi="Arial" w:cs="Arial"/>
          <w:sz w:val="24"/>
          <w:szCs w:val="24"/>
        </w:rPr>
        <w:t xml:space="preserve"> procesu szkolenia sportowego (m.in. udział w rozgrywkach, prowadzenie zajęć treningowych), a także promocja Miasta Szczecin poprzez udział klubów w rozgrywkach seniorów </w:t>
      </w:r>
      <w:r w:rsidR="00593180">
        <w:rPr>
          <w:rFonts w:ascii="Arial" w:hAnsi="Arial" w:cs="Arial"/>
          <w:sz w:val="24"/>
          <w:szCs w:val="24"/>
        </w:rPr>
        <w:t>w sportach halowych</w:t>
      </w:r>
      <w:r w:rsidR="000020F2">
        <w:rPr>
          <w:rFonts w:ascii="Arial" w:hAnsi="Arial" w:cs="Arial"/>
          <w:sz w:val="24"/>
          <w:szCs w:val="24"/>
        </w:rPr>
        <w:t xml:space="preserve"> na poziomie I </w:t>
      </w:r>
      <w:proofErr w:type="spellStart"/>
      <w:r w:rsidR="000020F2">
        <w:rPr>
          <w:rFonts w:ascii="Arial" w:hAnsi="Arial" w:cs="Arial"/>
          <w:sz w:val="24"/>
          <w:szCs w:val="24"/>
        </w:rPr>
        <w:t>i</w:t>
      </w:r>
      <w:proofErr w:type="spellEnd"/>
      <w:r w:rsidR="000020F2">
        <w:rPr>
          <w:rFonts w:ascii="Arial" w:hAnsi="Arial" w:cs="Arial"/>
          <w:sz w:val="24"/>
          <w:szCs w:val="24"/>
        </w:rPr>
        <w:t xml:space="preserve"> II ligi</w:t>
      </w:r>
      <w:r w:rsidR="00655C9C">
        <w:rPr>
          <w:rFonts w:ascii="Arial" w:hAnsi="Arial" w:cs="Arial"/>
          <w:sz w:val="24"/>
          <w:szCs w:val="24"/>
        </w:rPr>
        <w: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Zadanie realizuje Strategię Rozwoju Szczecina 2025</w:t>
      </w:r>
      <w:r w:rsidR="006F7BFD">
        <w:rPr>
          <w:rFonts w:ascii="Arial" w:hAnsi="Arial" w:cs="Arial"/>
          <w:sz w:val="24"/>
          <w:szCs w:val="24"/>
        </w:rPr>
        <w:t>-2035 i pozostaje w zgodzie z celem strategicznym w wymiarze społecznym tj. Szczecin miastem bezpiecznym, współtworzonym przez mieszkańców, dbającym o wysoką jakość życia i rozwój kapitału społecznego, zaprogramowanym na długoterminowy wzrost demograficzny.</w:t>
      </w:r>
      <w:r w:rsidRPr="001118F6">
        <w:rPr>
          <w:rFonts w:ascii="Arial" w:hAnsi="Arial" w:cs="Arial"/>
          <w:sz w:val="24"/>
          <w:szCs w:val="24"/>
        </w:rPr>
        <w:t xml:space="preserve">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4. Wysokość środków publicznych przeznaczonych na realizację zadania:</w:t>
      </w:r>
    </w:p>
    <w:p w:rsidR="001118F6" w:rsidRPr="00466548" w:rsidRDefault="001118F6" w:rsidP="001118F6">
      <w:pPr>
        <w:spacing w:after="100" w:line="360" w:lineRule="auto"/>
        <w:rPr>
          <w:rFonts w:ascii="Arial" w:hAnsi="Arial" w:cs="Arial"/>
          <w:color w:val="auto"/>
          <w:sz w:val="24"/>
          <w:szCs w:val="24"/>
        </w:rPr>
      </w:pPr>
      <w:r w:rsidRPr="00466548">
        <w:rPr>
          <w:rFonts w:ascii="Arial" w:hAnsi="Arial" w:cs="Arial"/>
          <w:color w:val="auto"/>
          <w:sz w:val="24"/>
          <w:szCs w:val="24"/>
        </w:rPr>
        <w:t xml:space="preserve">Wysokość środków Gminy Miasto Szczecin przeznaczonych na realizację zadania wynosi </w:t>
      </w:r>
      <w:r w:rsidR="006F7BFD">
        <w:rPr>
          <w:rFonts w:ascii="Arial" w:hAnsi="Arial" w:cs="Arial"/>
          <w:color w:val="auto"/>
          <w:sz w:val="24"/>
          <w:szCs w:val="24"/>
        </w:rPr>
        <w:t>80</w:t>
      </w:r>
      <w:r w:rsidR="007D126C" w:rsidRPr="00BB153D">
        <w:rPr>
          <w:rFonts w:ascii="Arial" w:hAnsi="Arial" w:cs="Arial"/>
          <w:color w:val="auto"/>
          <w:sz w:val="24"/>
          <w:szCs w:val="24"/>
        </w:rPr>
        <w:t> 000,00 zł (słownie:</w:t>
      </w:r>
      <w:r w:rsidR="00BB153D">
        <w:rPr>
          <w:rFonts w:ascii="Arial" w:hAnsi="Arial" w:cs="Arial"/>
          <w:color w:val="auto"/>
          <w:sz w:val="24"/>
          <w:szCs w:val="24"/>
        </w:rPr>
        <w:t xml:space="preserve"> </w:t>
      </w:r>
      <w:r w:rsidR="006F7BFD">
        <w:rPr>
          <w:rFonts w:ascii="Arial" w:hAnsi="Arial" w:cs="Arial"/>
          <w:color w:val="auto"/>
          <w:sz w:val="24"/>
          <w:szCs w:val="24"/>
        </w:rPr>
        <w:t>osiemdziesiąt</w:t>
      </w:r>
      <w:r w:rsidR="00766C3B" w:rsidRPr="00BB153D">
        <w:rPr>
          <w:rFonts w:ascii="Arial" w:hAnsi="Arial" w:cs="Arial"/>
          <w:color w:val="auto"/>
          <w:sz w:val="24"/>
          <w:szCs w:val="24"/>
        </w:rPr>
        <w:t xml:space="preserve"> tysię</w:t>
      </w:r>
      <w:r w:rsidR="00410673" w:rsidRPr="00BB153D">
        <w:rPr>
          <w:rFonts w:ascii="Arial" w:hAnsi="Arial" w:cs="Arial"/>
          <w:color w:val="auto"/>
          <w:sz w:val="24"/>
          <w:szCs w:val="24"/>
        </w:rPr>
        <w:t>cy</w:t>
      </w:r>
      <w:r w:rsidRPr="00BB153D">
        <w:rPr>
          <w:rFonts w:ascii="Arial" w:hAnsi="Arial" w:cs="Arial"/>
          <w:color w:val="auto"/>
          <w:sz w:val="24"/>
          <w:szCs w:val="24"/>
        </w:rPr>
        <w:t xml:space="preserve"> złotych 00/100).</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Organiz</w:t>
      </w:r>
      <w:r w:rsidR="001B6108">
        <w:rPr>
          <w:rFonts w:ascii="Arial" w:hAnsi="Arial" w:cs="Arial"/>
          <w:sz w:val="24"/>
          <w:szCs w:val="24"/>
        </w:rPr>
        <w:t>acja musi wykazać przynajmniej 1</w:t>
      </w:r>
      <w:r w:rsidRPr="001118F6">
        <w:rPr>
          <w:rFonts w:ascii="Arial" w:hAnsi="Arial" w:cs="Arial"/>
          <w:sz w:val="24"/>
          <w:szCs w:val="24"/>
        </w:rPr>
        <w:t>0 % wkładu własnego finansowego do wartości finansowej zadania.</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5. Zasady przyznawania dotacji:</w:t>
      </w:r>
    </w:p>
    <w:p w:rsidR="00E30275" w:rsidRDefault="00E30275" w:rsidP="00E30275">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Ustawa z dnia 24 kwietnia 2003 r. o działalności pożytku</w:t>
      </w:r>
      <w:r>
        <w:rPr>
          <w:rFonts w:ascii="Arial" w:hAnsi="Arial" w:cs="Arial"/>
          <w:sz w:val="24"/>
          <w:szCs w:val="24"/>
        </w:rPr>
        <w:t xml:space="preserve"> publicznego i o wolontariacie;</w:t>
      </w:r>
    </w:p>
    <w:p w:rsidR="00E30275" w:rsidRDefault="00E30275" w:rsidP="00E30275">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Rozporządzenie Przewodniczącego Komitetu do spraw Pożytku Publicznego z dnia 24 października 2018 r. w sprawie wzorów ofert i ramowych wzorów umów dotyczących realizacji zadań publicznych oraz wzorów sprawozdań z wykonania tych zadań</w:t>
      </w:r>
      <w:r>
        <w:rPr>
          <w:rFonts w:ascii="Arial" w:hAnsi="Arial" w:cs="Arial"/>
          <w:sz w:val="24"/>
          <w:szCs w:val="24"/>
        </w:rPr>
        <w:t>;</w:t>
      </w:r>
    </w:p>
    <w:p w:rsidR="00E30275" w:rsidRPr="00DF41C4" w:rsidRDefault="00E30275" w:rsidP="00E30275">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Nr </w:t>
      </w:r>
      <w:r w:rsidR="006F7BFD">
        <w:rPr>
          <w:rFonts w:ascii="Arial" w:hAnsi="Arial" w:cs="Arial"/>
          <w:color w:val="auto"/>
          <w:sz w:val="24"/>
          <w:szCs w:val="24"/>
        </w:rPr>
        <w:t>X</w:t>
      </w:r>
      <w:r>
        <w:rPr>
          <w:rFonts w:ascii="Arial" w:hAnsi="Arial" w:cs="Arial"/>
          <w:color w:val="auto"/>
          <w:sz w:val="24"/>
          <w:szCs w:val="24"/>
        </w:rPr>
        <w:t>V/</w:t>
      </w:r>
      <w:r w:rsidR="006F7BFD">
        <w:rPr>
          <w:rFonts w:ascii="Arial" w:hAnsi="Arial" w:cs="Arial"/>
          <w:color w:val="auto"/>
          <w:sz w:val="24"/>
          <w:szCs w:val="24"/>
        </w:rPr>
        <w:t>396</w:t>
      </w:r>
      <w:r>
        <w:rPr>
          <w:rFonts w:ascii="Arial" w:hAnsi="Arial" w:cs="Arial"/>
          <w:color w:val="auto"/>
          <w:sz w:val="24"/>
          <w:szCs w:val="24"/>
        </w:rPr>
        <w:t>/2</w:t>
      </w:r>
      <w:r w:rsidR="006F7BFD">
        <w:rPr>
          <w:rFonts w:ascii="Arial" w:hAnsi="Arial" w:cs="Arial"/>
          <w:color w:val="auto"/>
          <w:sz w:val="24"/>
          <w:szCs w:val="24"/>
        </w:rPr>
        <w:t>5</w:t>
      </w:r>
      <w:r>
        <w:rPr>
          <w:rFonts w:ascii="Arial" w:hAnsi="Arial" w:cs="Arial"/>
          <w:color w:val="auto"/>
          <w:sz w:val="24"/>
          <w:szCs w:val="24"/>
        </w:rPr>
        <w:t xml:space="preserve"> Rady Miasta Szczecin z dnia </w:t>
      </w:r>
      <w:r w:rsidR="006F7BFD">
        <w:rPr>
          <w:rFonts w:ascii="Arial" w:hAnsi="Arial" w:cs="Arial"/>
          <w:color w:val="auto"/>
          <w:sz w:val="24"/>
          <w:szCs w:val="24"/>
        </w:rPr>
        <w:t>09</w:t>
      </w:r>
      <w:r>
        <w:rPr>
          <w:rFonts w:ascii="Arial" w:hAnsi="Arial" w:cs="Arial"/>
          <w:color w:val="auto"/>
          <w:sz w:val="24"/>
          <w:szCs w:val="24"/>
        </w:rPr>
        <w:t xml:space="preserve"> </w:t>
      </w:r>
      <w:r w:rsidR="006F7BFD">
        <w:rPr>
          <w:rFonts w:ascii="Arial" w:hAnsi="Arial" w:cs="Arial"/>
          <w:color w:val="auto"/>
          <w:sz w:val="24"/>
          <w:szCs w:val="24"/>
        </w:rPr>
        <w:t>października</w:t>
      </w:r>
      <w:r>
        <w:rPr>
          <w:rFonts w:ascii="Arial" w:hAnsi="Arial" w:cs="Arial"/>
          <w:color w:val="auto"/>
          <w:sz w:val="24"/>
          <w:szCs w:val="24"/>
        </w:rPr>
        <w:t xml:space="preserve"> 202</w:t>
      </w:r>
      <w:r w:rsidR="006F7BFD">
        <w:rPr>
          <w:rFonts w:ascii="Arial" w:hAnsi="Arial" w:cs="Arial"/>
          <w:color w:val="auto"/>
          <w:sz w:val="24"/>
          <w:szCs w:val="24"/>
        </w:rPr>
        <w:t>5</w:t>
      </w:r>
      <w:r>
        <w:rPr>
          <w:rFonts w:ascii="Arial" w:hAnsi="Arial" w:cs="Arial"/>
          <w:color w:val="auto"/>
          <w:sz w:val="24"/>
          <w:szCs w:val="24"/>
        </w:rPr>
        <w:t xml:space="preserve"> w sprawie „Programu współpracy Gminy Miasto Szczecin z organizacjami pozarządowymi oraz innymi podmiotami prowadzącymi działalność pożytku publicznego na 202</w:t>
      </w:r>
      <w:r w:rsidR="006F7BFD">
        <w:rPr>
          <w:rFonts w:ascii="Arial" w:hAnsi="Arial" w:cs="Arial"/>
          <w:color w:val="auto"/>
          <w:sz w:val="24"/>
          <w:szCs w:val="24"/>
        </w:rPr>
        <w:t>6</w:t>
      </w:r>
      <w:r>
        <w:rPr>
          <w:rFonts w:ascii="Arial" w:hAnsi="Arial" w:cs="Arial"/>
          <w:color w:val="auto"/>
          <w:sz w:val="24"/>
          <w:szCs w:val="24"/>
        </w:rPr>
        <w:t xml:space="preserve"> r.”</w:t>
      </w:r>
      <w:r w:rsidRPr="00DF41C4">
        <w:rPr>
          <w:rFonts w:ascii="Arial" w:hAnsi="Arial" w:cs="Arial"/>
          <w:color w:val="auto"/>
          <w:sz w:val="24"/>
          <w:szCs w:val="24"/>
        </w:rPr>
        <w:t>;</w:t>
      </w:r>
    </w:p>
    <w:p w:rsidR="00E30275" w:rsidRPr="00DF41C4" w:rsidRDefault="002B5355" w:rsidP="00E30275">
      <w:pPr>
        <w:numPr>
          <w:ilvl w:val="0"/>
          <w:numId w:val="1"/>
        </w:numPr>
        <w:spacing w:line="360" w:lineRule="auto"/>
        <w:ind w:left="357" w:hanging="357"/>
        <w:rPr>
          <w:rFonts w:ascii="Arial" w:hAnsi="Arial" w:cs="Arial"/>
          <w:color w:val="auto"/>
          <w:sz w:val="24"/>
          <w:szCs w:val="24"/>
        </w:rPr>
      </w:pPr>
      <w:r>
        <w:rPr>
          <w:rFonts w:ascii="Arial" w:hAnsi="Arial" w:cs="Arial"/>
          <w:color w:val="auto"/>
          <w:sz w:val="24"/>
          <w:szCs w:val="24"/>
        </w:rPr>
        <w:t xml:space="preserve">Uchwała Nr </w:t>
      </w:r>
      <w:r w:rsidR="006F7BFD">
        <w:rPr>
          <w:rFonts w:ascii="Arial" w:hAnsi="Arial" w:cs="Arial"/>
          <w:color w:val="auto"/>
          <w:sz w:val="24"/>
          <w:szCs w:val="24"/>
        </w:rPr>
        <w:t>X</w:t>
      </w:r>
      <w:r>
        <w:rPr>
          <w:rFonts w:ascii="Arial" w:hAnsi="Arial" w:cs="Arial"/>
          <w:color w:val="auto"/>
          <w:sz w:val="24"/>
          <w:szCs w:val="24"/>
        </w:rPr>
        <w:t>V</w:t>
      </w:r>
      <w:r w:rsidR="006F7BFD">
        <w:rPr>
          <w:rFonts w:ascii="Arial" w:hAnsi="Arial" w:cs="Arial"/>
          <w:color w:val="auto"/>
          <w:sz w:val="24"/>
          <w:szCs w:val="24"/>
        </w:rPr>
        <w:t>II</w:t>
      </w:r>
      <w:r>
        <w:rPr>
          <w:rFonts w:ascii="Arial" w:hAnsi="Arial" w:cs="Arial"/>
          <w:color w:val="auto"/>
          <w:sz w:val="24"/>
          <w:szCs w:val="24"/>
        </w:rPr>
        <w:t>/</w:t>
      </w:r>
      <w:r w:rsidR="006F7BFD">
        <w:rPr>
          <w:rFonts w:ascii="Arial" w:hAnsi="Arial" w:cs="Arial"/>
          <w:color w:val="auto"/>
          <w:sz w:val="24"/>
          <w:szCs w:val="24"/>
        </w:rPr>
        <w:t>437</w:t>
      </w:r>
      <w:r>
        <w:rPr>
          <w:rFonts w:ascii="Arial" w:hAnsi="Arial" w:cs="Arial"/>
          <w:color w:val="auto"/>
          <w:sz w:val="24"/>
          <w:szCs w:val="24"/>
        </w:rPr>
        <w:t>/2</w:t>
      </w:r>
      <w:r w:rsidR="006F7BFD">
        <w:rPr>
          <w:rFonts w:ascii="Arial" w:hAnsi="Arial" w:cs="Arial"/>
          <w:color w:val="auto"/>
          <w:sz w:val="24"/>
          <w:szCs w:val="24"/>
        </w:rPr>
        <w:t>5</w:t>
      </w:r>
      <w:r>
        <w:rPr>
          <w:rFonts w:ascii="Arial" w:hAnsi="Arial" w:cs="Arial"/>
          <w:color w:val="auto"/>
          <w:sz w:val="24"/>
          <w:szCs w:val="24"/>
        </w:rPr>
        <w:t xml:space="preserve"> Rady Miasta Szczecin z dnia 1</w:t>
      </w:r>
      <w:r w:rsidR="006F7BFD">
        <w:rPr>
          <w:rFonts w:ascii="Arial" w:hAnsi="Arial" w:cs="Arial"/>
          <w:color w:val="auto"/>
          <w:sz w:val="24"/>
          <w:szCs w:val="24"/>
        </w:rPr>
        <w:t>6</w:t>
      </w:r>
      <w:r>
        <w:rPr>
          <w:rFonts w:ascii="Arial" w:hAnsi="Arial" w:cs="Arial"/>
          <w:color w:val="auto"/>
          <w:sz w:val="24"/>
          <w:szCs w:val="24"/>
        </w:rPr>
        <w:t xml:space="preserve"> grudnia 202</w:t>
      </w:r>
      <w:r w:rsidR="006F7BFD">
        <w:rPr>
          <w:rFonts w:ascii="Arial" w:hAnsi="Arial" w:cs="Arial"/>
          <w:color w:val="auto"/>
          <w:sz w:val="24"/>
          <w:szCs w:val="24"/>
        </w:rPr>
        <w:t>5</w:t>
      </w:r>
      <w:r>
        <w:rPr>
          <w:rFonts w:ascii="Arial" w:hAnsi="Arial" w:cs="Arial"/>
          <w:color w:val="auto"/>
          <w:sz w:val="24"/>
          <w:szCs w:val="24"/>
        </w:rPr>
        <w:t xml:space="preserve"> r. w sprawie budżetu Miasta Szczecin na 202</w:t>
      </w:r>
      <w:r w:rsidR="006F7BFD">
        <w:rPr>
          <w:rFonts w:ascii="Arial" w:hAnsi="Arial" w:cs="Arial"/>
          <w:color w:val="auto"/>
          <w:sz w:val="24"/>
          <w:szCs w:val="24"/>
        </w:rPr>
        <w:t>6</w:t>
      </w:r>
      <w:r>
        <w:rPr>
          <w:rFonts w:ascii="Arial" w:hAnsi="Arial" w:cs="Arial"/>
          <w:color w:val="auto"/>
          <w:sz w:val="24"/>
          <w:szCs w:val="24"/>
        </w:rPr>
        <w:t xml:space="preserve"> rok</w:t>
      </w:r>
      <w:r w:rsidR="00E30275">
        <w:rPr>
          <w:rFonts w:ascii="Arial" w:hAnsi="Arial" w:cs="Arial"/>
          <w:color w:val="auto"/>
          <w:sz w:val="24"/>
          <w:szCs w:val="24"/>
        </w:rPr>
        <w:t xml:space="preserve">; </w:t>
      </w:r>
    </w:p>
    <w:p w:rsidR="00E30275" w:rsidRDefault="00E30275" w:rsidP="00E30275">
      <w:pPr>
        <w:numPr>
          <w:ilvl w:val="0"/>
          <w:numId w:val="1"/>
        </w:numPr>
        <w:spacing w:line="360" w:lineRule="auto"/>
        <w:ind w:left="357" w:hanging="357"/>
        <w:rPr>
          <w:rFonts w:ascii="Arial" w:hAnsi="Arial" w:cs="Arial"/>
          <w:sz w:val="24"/>
          <w:szCs w:val="24"/>
        </w:rPr>
      </w:pPr>
      <w:r w:rsidRPr="001118F6">
        <w:rPr>
          <w:rFonts w:ascii="Arial" w:hAnsi="Arial" w:cs="Arial"/>
          <w:sz w:val="24"/>
          <w:szCs w:val="24"/>
        </w:rPr>
        <w:t xml:space="preserve">Zarządzenie Nr </w:t>
      </w:r>
      <w:r>
        <w:rPr>
          <w:rFonts w:ascii="Arial" w:hAnsi="Arial" w:cs="Arial"/>
          <w:sz w:val="24"/>
          <w:szCs w:val="24"/>
        </w:rPr>
        <w:t>319</w:t>
      </w:r>
      <w:r w:rsidRPr="001118F6">
        <w:rPr>
          <w:rFonts w:ascii="Arial" w:hAnsi="Arial" w:cs="Arial"/>
          <w:sz w:val="24"/>
          <w:szCs w:val="24"/>
        </w:rPr>
        <w:t>/2</w:t>
      </w:r>
      <w:r>
        <w:rPr>
          <w:rFonts w:ascii="Arial" w:hAnsi="Arial" w:cs="Arial"/>
          <w:sz w:val="24"/>
          <w:szCs w:val="24"/>
        </w:rPr>
        <w:t>4</w:t>
      </w:r>
      <w:r w:rsidRPr="001118F6">
        <w:rPr>
          <w:rFonts w:ascii="Arial" w:hAnsi="Arial" w:cs="Arial"/>
          <w:sz w:val="24"/>
          <w:szCs w:val="24"/>
        </w:rPr>
        <w:t xml:space="preserve"> Prezydenta Miasta Szczecin z dnia </w:t>
      </w:r>
      <w:r>
        <w:rPr>
          <w:rFonts w:ascii="Arial" w:hAnsi="Arial" w:cs="Arial"/>
          <w:sz w:val="24"/>
          <w:szCs w:val="24"/>
        </w:rPr>
        <w:t>24</w:t>
      </w:r>
      <w:r w:rsidRPr="001118F6">
        <w:rPr>
          <w:rFonts w:ascii="Arial" w:hAnsi="Arial" w:cs="Arial"/>
          <w:sz w:val="24"/>
          <w:szCs w:val="24"/>
        </w:rPr>
        <w:t xml:space="preserve"> </w:t>
      </w:r>
      <w:r>
        <w:rPr>
          <w:rFonts w:ascii="Arial" w:hAnsi="Arial" w:cs="Arial"/>
          <w:sz w:val="24"/>
          <w:szCs w:val="24"/>
        </w:rPr>
        <w:t>czerwca 2024</w:t>
      </w:r>
      <w:r w:rsidRPr="001118F6">
        <w:rPr>
          <w:rFonts w:ascii="Arial" w:hAnsi="Arial" w:cs="Arial"/>
          <w:sz w:val="24"/>
          <w:szCs w:val="24"/>
        </w:rPr>
        <w:t xml:space="preserve"> r. w sprawie zasad współpracy finansowej Gminy Miasto Szczecin z organizacjami pozarządowymi i innymi podmiotami prowadzącymi działalność poż</w:t>
      </w:r>
      <w:r>
        <w:rPr>
          <w:rFonts w:ascii="Arial" w:hAnsi="Arial" w:cs="Arial"/>
          <w:sz w:val="24"/>
          <w:szCs w:val="24"/>
        </w:rPr>
        <w:t>ytku publicznego;</w:t>
      </w:r>
    </w:p>
    <w:p w:rsidR="00E30275" w:rsidRDefault="00E30275" w:rsidP="00E30275">
      <w:pPr>
        <w:numPr>
          <w:ilvl w:val="0"/>
          <w:numId w:val="1"/>
        </w:numPr>
        <w:spacing w:line="360" w:lineRule="auto"/>
        <w:ind w:left="357" w:hanging="357"/>
        <w:rPr>
          <w:rFonts w:ascii="Arial" w:hAnsi="Arial" w:cs="Arial"/>
          <w:sz w:val="24"/>
          <w:szCs w:val="24"/>
        </w:rPr>
      </w:pPr>
      <w:r>
        <w:rPr>
          <w:rFonts w:ascii="Arial" w:hAnsi="Arial" w:cs="Arial"/>
          <w:sz w:val="24"/>
          <w:szCs w:val="24"/>
        </w:rPr>
        <w:t>Zarządzenie</w:t>
      </w:r>
      <w:r w:rsidRPr="001118F6">
        <w:rPr>
          <w:rFonts w:ascii="Arial" w:hAnsi="Arial" w:cs="Arial"/>
          <w:sz w:val="24"/>
          <w:szCs w:val="24"/>
        </w:rPr>
        <w:t xml:space="preserve"> N</w:t>
      </w:r>
      <w:r>
        <w:rPr>
          <w:rFonts w:ascii="Arial" w:hAnsi="Arial" w:cs="Arial"/>
          <w:sz w:val="24"/>
          <w:szCs w:val="24"/>
        </w:rPr>
        <w:t>r 266/24</w:t>
      </w:r>
      <w:r w:rsidRPr="001118F6">
        <w:rPr>
          <w:rFonts w:ascii="Arial" w:hAnsi="Arial" w:cs="Arial"/>
          <w:sz w:val="24"/>
          <w:szCs w:val="24"/>
        </w:rPr>
        <w:t xml:space="preserve"> Prez</w:t>
      </w:r>
      <w:r>
        <w:rPr>
          <w:rFonts w:ascii="Arial" w:hAnsi="Arial" w:cs="Arial"/>
          <w:sz w:val="24"/>
          <w:szCs w:val="24"/>
        </w:rPr>
        <w:t>ydenta Miasta Szczecin z dnia 23 maja 2024</w:t>
      </w:r>
      <w:r w:rsidRPr="001118F6">
        <w:rPr>
          <w:rFonts w:ascii="Arial" w:hAnsi="Arial" w:cs="Arial"/>
          <w:sz w:val="24"/>
          <w:szCs w:val="24"/>
        </w:rPr>
        <w:t xml:space="preserve"> r. dotyczącego zasad używania w obrocie znaków</w:t>
      </w:r>
      <w:r>
        <w:rPr>
          <w:rFonts w:ascii="Arial" w:hAnsi="Arial" w:cs="Arial"/>
          <w:sz w:val="24"/>
          <w:szCs w:val="24"/>
        </w:rPr>
        <w:t xml:space="preserve"> towarowych</w:t>
      </w:r>
      <w:r w:rsidRPr="001118F6">
        <w:rPr>
          <w:rFonts w:ascii="Arial" w:hAnsi="Arial" w:cs="Arial"/>
          <w:sz w:val="24"/>
          <w:szCs w:val="24"/>
        </w:rPr>
        <w:t xml:space="preserve"> identyfikujących Gminę</w:t>
      </w:r>
      <w:r>
        <w:rPr>
          <w:rFonts w:ascii="Arial" w:hAnsi="Arial" w:cs="Arial"/>
          <w:sz w:val="24"/>
          <w:szCs w:val="24"/>
        </w:rPr>
        <w:t xml:space="preserve"> Miasto Szczecin;</w:t>
      </w:r>
    </w:p>
    <w:p w:rsidR="00E30275" w:rsidRDefault="00E30275" w:rsidP="00E30275">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Pr="001118F6">
        <w:rPr>
          <w:rFonts w:ascii="Arial" w:hAnsi="Arial" w:cs="Arial"/>
          <w:sz w:val="24"/>
          <w:szCs w:val="24"/>
        </w:rPr>
        <w:t xml:space="preserve"> z dni</w:t>
      </w:r>
      <w:r>
        <w:rPr>
          <w:rFonts w:ascii="Arial" w:hAnsi="Arial" w:cs="Arial"/>
          <w:sz w:val="24"/>
          <w:szCs w:val="24"/>
        </w:rPr>
        <w:t>a 25 czerwca 2010 r. o sporcie;</w:t>
      </w:r>
    </w:p>
    <w:p w:rsidR="00E30275" w:rsidRDefault="00E30275" w:rsidP="00E30275">
      <w:pPr>
        <w:numPr>
          <w:ilvl w:val="0"/>
          <w:numId w:val="1"/>
        </w:numPr>
        <w:spacing w:line="360" w:lineRule="auto"/>
        <w:ind w:left="357" w:hanging="357"/>
        <w:rPr>
          <w:rFonts w:ascii="Arial" w:hAnsi="Arial" w:cs="Arial"/>
          <w:sz w:val="24"/>
          <w:szCs w:val="24"/>
        </w:rPr>
      </w:pPr>
      <w:r>
        <w:rPr>
          <w:rFonts w:ascii="Arial" w:hAnsi="Arial" w:cs="Arial"/>
          <w:sz w:val="24"/>
          <w:szCs w:val="24"/>
        </w:rPr>
        <w:t>Uchwała</w:t>
      </w:r>
      <w:r w:rsidRPr="001118F6">
        <w:rPr>
          <w:rFonts w:ascii="Arial" w:hAnsi="Arial" w:cs="Arial"/>
          <w:sz w:val="24"/>
          <w:szCs w:val="24"/>
        </w:rPr>
        <w:t xml:space="preserve"> Nr XXX/876/13 Rady Miasta Szczecin z dnia 27 maja 2013 roku w sprawie tworzenia warunków sprzyjających rozwojowi sportu w Gminie Miast</w:t>
      </w:r>
      <w:r>
        <w:rPr>
          <w:rFonts w:ascii="Arial" w:hAnsi="Arial" w:cs="Arial"/>
          <w:sz w:val="24"/>
          <w:szCs w:val="24"/>
        </w:rPr>
        <w:t>o Szczecin;</w:t>
      </w:r>
    </w:p>
    <w:p w:rsidR="00E30275" w:rsidRDefault="00E30275" w:rsidP="00E30275">
      <w:pPr>
        <w:numPr>
          <w:ilvl w:val="0"/>
          <w:numId w:val="1"/>
        </w:numPr>
        <w:spacing w:line="360" w:lineRule="auto"/>
        <w:ind w:left="357" w:hanging="357"/>
        <w:rPr>
          <w:rFonts w:ascii="Arial" w:hAnsi="Arial" w:cs="Arial"/>
          <w:sz w:val="24"/>
          <w:szCs w:val="24"/>
        </w:rPr>
      </w:pPr>
      <w:r>
        <w:rPr>
          <w:rFonts w:ascii="Arial" w:hAnsi="Arial" w:cs="Arial"/>
          <w:sz w:val="24"/>
          <w:szCs w:val="24"/>
        </w:rPr>
        <w:t>Ustawa</w:t>
      </w:r>
      <w:r w:rsidRPr="001118F6">
        <w:rPr>
          <w:rFonts w:ascii="Arial" w:hAnsi="Arial" w:cs="Arial"/>
          <w:sz w:val="24"/>
          <w:szCs w:val="24"/>
        </w:rPr>
        <w:t xml:space="preserve"> z dnia 19 lipca 2019 r., o zapewnieniu dostępności o</w:t>
      </w:r>
      <w:r>
        <w:rPr>
          <w:rFonts w:ascii="Arial" w:hAnsi="Arial" w:cs="Arial"/>
          <w:sz w:val="24"/>
          <w:szCs w:val="24"/>
        </w:rPr>
        <w:t>sob</w:t>
      </w:r>
      <w:r w:rsidR="00F71C7B">
        <w:rPr>
          <w:rFonts w:ascii="Arial" w:hAnsi="Arial" w:cs="Arial"/>
          <w:sz w:val="24"/>
          <w:szCs w:val="24"/>
        </w:rPr>
        <w:t>om</w:t>
      </w:r>
      <w:r>
        <w:rPr>
          <w:rFonts w:ascii="Arial" w:hAnsi="Arial" w:cs="Arial"/>
          <w:sz w:val="24"/>
          <w:szCs w:val="24"/>
        </w:rPr>
        <w:t xml:space="preserve"> ze szczególnymi potrzebami;</w:t>
      </w:r>
    </w:p>
    <w:p w:rsidR="00E30275" w:rsidRPr="001118F6" w:rsidRDefault="00E30275" w:rsidP="00E30275">
      <w:pPr>
        <w:numPr>
          <w:ilvl w:val="0"/>
          <w:numId w:val="1"/>
        </w:numPr>
        <w:spacing w:line="360" w:lineRule="auto"/>
        <w:ind w:left="357" w:hanging="357"/>
        <w:rPr>
          <w:rFonts w:ascii="Arial" w:hAnsi="Arial" w:cs="Arial"/>
          <w:sz w:val="24"/>
          <w:szCs w:val="24"/>
        </w:rPr>
      </w:pPr>
      <w:r>
        <w:rPr>
          <w:rFonts w:ascii="Arial" w:hAnsi="Arial" w:cs="Arial"/>
          <w:sz w:val="24"/>
          <w:szCs w:val="24"/>
        </w:rPr>
        <w:t>Ustawa z dnia 13 maja 2016 r. o przeciwdziałaniu zagrożeniom przestępczością na tle seksualnym i ochronie małoletnich;</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lastRenderedPageBreak/>
        <w:t xml:space="preserve">6. Termin realizacji zadania: </w:t>
      </w:r>
    </w:p>
    <w:p w:rsidR="001118F6" w:rsidRPr="001118F6" w:rsidRDefault="00655C9C" w:rsidP="001118F6">
      <w:pPr>
        <w:spacing w:after="100" w:line="360" w:lineRule="auto"/>
        <w:rPr>
          <w:rFonts w:ascii="Arial" w:hAnsi="Arial" w:cs="Arial"/>
          <w:sz w:val="24"/>
          <w:szCs w:val="24"/>
        </w:rPr>
      </w:pPr>
      <w:r>
        <w:rPr>
          <w:rFonts w:ascii="Arial" w:hAnsi="Arial" w:cs="Arial"/>
          <w:sz w:val="24"/>
          <w:szCs w:val="24"/>
        </w:rPr>
        <w:t xml:space="preserve">od dnia </w:t>
      </w:r>
      <w:r w:rsidR="00E30275">
        <w:rPr>
          <w:rFonts w:ascii="Arial" w:hAnsi="Arial" w:cs="Arial"/>
          <w:sz w:val="24"/>
          <w:szCs w:val="24"/>
        </w:rPr>
        <w:t>01.0</w:t>
      </w:r>
      <w:r w:rsidR="006F7BFD">
        <w:rPr>
          <w:rFonts w:ascii="Arial" w:hAnsi="Arial" w:cs="Arial"/>
          <w:sz w:val="24"/>
          <w:szCs w:val="24"/>
        </w:rPr>
        <w:t>1</w:t>
      </w:r>
      <w:r w:rsidR="00E30275">
        <w:rPr>
          <w:rFonts w:ascii="Arial" w:hAnsi="Arial" w:cs="Arial"/>
          <w:sz w:val="24"/>
          <w:szCs w:val="24"/>
        </w:rPr>
        <w:t>.202</w:t>
      </w:r>
      <w:r w:rsidR="006F7BFD">
        <w:rPr>
          <w:rFonts w:ascii="Arial" w:hAnsi="Arial" w:cs="Arial"/>
          <w:sz w:val="24"/>
          <w:szCs w:val="24"/>
        </w:rPr>
        <w:t>6</w:t>
      </w:r>
      <w:r w:rsidR="006167B2">
        <w:rPr>
          <w:rFonts w:ascii="Arial" w:hAnsi="Arial" w:cs="Arial"/>
          <w:sz w:val="24"/>
          <w:szCs w:val="24"/>
        </w:rPr>
        <w:t xml:space="preserve"> </w:t>
      </w:r>
      <w:r w:rsidR="00E30275">
        <w:rPr>
          <w:rFonts w:ascii="Arial" w:hAnsi="Arial" w:cs="Arial"/>
          <w:sz w:val="24"/>
          <w:szCs w:val="24"/>
        </w:rPr>
        <w:t xml:space="preserve">r. do dnia </w:t>
      </w:r>
      <w:r w:rsidR="00E816AC">
        <w:rPr>
          <w:rFonts w:ascii="Arial" w:hAnsi="Arial" w:cs="Arial"/>
          <w:sz w:val="24"/>
          <w:szCs w:val="24"/>
        </w:rPr>
        <w:t>30</w:t>
      </w:r>
      <w:r w:rsidR="00E30275">
        <w:rPr>
          <w:rFonts w:ascii="Arial" w:hAnsi="Arial" w:cs="Arial"/>
          <w:sz w:val="24"/>
          <w:szCs w:val="24"/>
        </w:rPr>
        <w:t>.</w:t>
      </w:r>
      <w:r w:rsidR="006F7BFD">
        <w:rPr>
          <w:rFonts w:ascii="Arial" w:hAnsi="Arial" w:cs="Arial"/>
          <w:sz w:val="24"/>
          <w:szCs w:val="24"/>
        </w:rPr>
        <w:t>0</w:t>
      </w:r>
      <w:r w:rsidR="00E816AC">
        <w:rPr>
          <w:rFonts w:ascii="Arial" w:hAnsi="Arial" w:cs="Arial"/>
          <w:sz w:val="24"/>
          <w:szCs w:val="24"/>
        </w:rPr>
        <w:t>6</w:t>
      </w:r>
      <w:r w:rsidR="00E30275">
        <w:rPr>
          <w:rFonts w:ascii="Arial" w:hAnsi="Arial" w:cs="Arial"/>
          <w:sz w:val="24"/>
          <w:szCs w:val="24"/>
        </w:rPr>
        <w:t>.202</w:t>
      </w:r>
      <w:r w:rsidR="006F7BFD">
        <w:rPr>
          <w:rFonts w:ascii="Arial" w:hAnsi="Arial" w:cs="Arial"/>
          <w:sz w:val="24"/>
          <w:szCs w:val="24"/>
        </w:rPr>
        <w:t>6</w:t>
      </w:r>
      <w:r w:rsidR="001118F6" w:rsidRPr="001118F6">
        <w:rPr>
          <w:rFonts w:ascii="Arial" w:hAnsi="Arial" w:cs="Arial"/>
          <w:sz w:val="24"/>
          <w:szCs w:val="24"/>
        </w:rPr>
        <w:t xml:space="preserve"> r.</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7. Warunki realizacji zadania:</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1B5E63">
        <w:rPr>
          <w:rFonts w:ascii="Arial" w:hAnsi="Arial" w:cs="Arial"/>
          <w:bCs/>
          <w:sz w:val="24"/>
          <w:szCs w:val="24"/>
        </w:rPr>
        <w:t>Organizacjami</w:t>
      </w:r>
      <w:r w:rsidRPr="001118F6">
        <w:rPr>
          <w:rFonts w:ascii="Arial" w:hAnsi="Arial" w:cs="Arial"/>
          <w:sz w:val="24"/>
          <w:szCs w:val="24"/>
        </w:rPr>
        <w:t>.</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Oferta złożona przez Organizację musi być w języku polskim.</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Proponowane zadanie musi mieścić się w działalności statutowej Organizacji.</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Dotacja może być przyznana jedynie na dofinansowanie/</w:t>
      </w:r>
      <w:r w:rsidRPr="000644FB">
        <w:rPr>
          <w:rFonts w:ascii="Arial" w:hAnsi="Arial" w:cs="Arial"/>
          <w:strike/>
          <w:sz w:val="24"/>
          <w:szCs w:val="24"/>
        </w:rPr>
        <w:t>sfinansowanie*</w:t>
      </w:r>
      <w:r w:rsidRPr="001118F6">
        <w:rPr>
          <w:rFonts w:ascii="Arial" w:hAnsi="Arial" w:cs="Arial"/>
          <w:sz w:val="24"/>
          <w:szCs w:val="24"/>
        </w:rPr>
        <w:t xml:space="preserv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w:t>
      </w:r>
    </w:p>
    <w:p w:rsidR="000020F2" w:rsidRPr="000020F2" w:rsidRDefault="000020F2" w:rsidP="000020F2">
      <w:pPr>
        <w:pStyle w:val="Akapitzlist"/>
        <w:spacing w:line="360" w:lineRule="auto"/>
        <w:rPr>
          <w:rFonts w:ascii="Arial" w:hAnsi="Arial" w:cs="Arial"/>
          <w:b/>
          <w:sz w:val="24"/>
          <w:szCs w:val="24"/>
        </w:rPr>
      </w:pPr>
      <w:r w:rsidRPr="000020F2">
        <w:rPr>
          <w:rFonts w:ascii="Arial" w:hAnsi="Arial" w:cs="Arial"/>
          <w:b/>
          <w:sz w:val="24"/>
          <w:szCs w:val="24"/>
        </w:rPr>
        <w:t xml:space="preserve">UWAGA: Zadanie publiczne powinno być zaprojektowane i realizowane przez Organizację w taki sposób, aby nie wykluczało w nich osób ze szczególnymi potrzebami. Organizacja zobowiązana jest wskazać, w jaki sposób zapewni dostępność osobom ze szczególnymi potrzebami w zakresie realizowanego zadania, z uwzględnieniem minimalnych wymagań, o których mowa w art. 6 ustawy z dnia 19 lipca 2019 o zapewnieniu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ustawy (minimalne wymagania w zakresie </w:t>
      </w:r>
      <w:r w:rsidRPr="000020F2">
        <w:rPr>
          <w:rFonts w:ascii="Arial" w:hAnsi="Arial" w:cs="Arial"/>
          <w:b/>
          <w:sz w:val="24"/>
          <w:szCs w:val="24"/>
        </w:rPr>
        <w:lastRenderedPageBreak/>
        <w:t xml:space="preserve">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w:t>
      </w:r>
      <w:r w:rsidR="00E30275">
        <w:rPr>
          <w:rFonts w:ascii="Arial" w:hAnsi="Arial" w:cs="Arial"/>
          <w:b/>
          <w:sz w:val="24"/>
          <w:szCs w:val="24"/>
        </w:rPr>
        <w:t>oraz e</w:t>
      </w:r>
      <w:r w:rsidRPr="000020F2">
        <w:rPr>
          <w:rFonts w:ascii="Arial" w:hAnsi="Arial" w:cs="Arial"/>
          <w:b/>
          <w:sz w:val="24"/>
          <w:szCs w:val="24"/>
        </w:rPr>
        <w:t>wentualne bariery w poszczególnych obszarach dostępności i przeszkody w ich usunięciu powinny zostać szczegółowo opisane i uzasadnione wraz z określoną ścieżką postępowania w przypadku dostępu alternatywnego.</w:t>
      </w:r>
    </w:p>
    <w:p w:rsidR="000020F2" w:rsidRPr="001118F6" w:rsidRDefault="000020F2" w:rsidP="000020F2">
      <w:pPr>
        <w:spacing w:line="360" w:lineRule="auto"/>
        <w:ind w:left="357"/>
        <w:rPr>
          <w:rFonts w:ascii="Arial" w:hAnsi="Arial" w:cs="Arial"/>
          <w:sz w:val="24"/>
          <w:szCs w:val="24"/>
        </w:rPr>
      </w:pP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1118F6" w:rsidRPr="001118F6" w:rsidRDefault="001118F6" w:rsidP="004423FC">
      <w:pPr>
        <w:numPr>
          <w:ilvl w:val="0"/>
          <w:numId w:val="2"/>
        </w:numPr>
        <w:spacing w:line="360" w:lineRule="auto"/>
        <w:ind w:left="713" w:hanging="357"/>
        <w:rPr>
          <w:rFonts w:ascii="Arial" w:hAnsi="Arial" w:cs="Arial"/>
          <w:sz w:val="24"/>
          <w:szCs w:val="24"/>
        </w:rPr>
      </w:pPr>
      <w:r w:rsidRPr="001118F6">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Dotacja nie może być przeznaczona w szczególności na: </w:t>
      </w:r>
    </w:p>
    <w:p w:rsidR="001118F6" w:rsidRPr="001118F6" w:rsidRDefault="001118F6" w:rsidP="004423FC">
      <w:pPr>
        <w:numPr>
          <w:ilvl w:val="0"/>
          <w:numId w:val="3"/>
        </w:numPr>
        <w:spacing w:line="360" w:lineRule="auto"/>
        <w:ind w:left="713" w:hanging="357"/>
        <w:rPr>
          <w:rFonts w:ascii="Arial" w:hAnsi="Arial" w:cs="Arial"/>
          <w:sz w:val="24"/>
          <w:szCs w:val="24"/>
        </w:rPr>
      </w:pPr>
      <w:r w:rsidRPr="001118F6">
        <w:rPr>
          <w:rFonts w:ascii="Arial" w:hAnsi="Arial" w:cs="Arial"/>
          <w:sz w:val="24"/>
          <w:szCs w:val="24"/>
        </w:rPr>
        <w:t>remonty budynków,</w:t>
      </w:r>
    </w:p>
    <w:p w:rsidR="001118F6" w:rsidRPr="001118F6" w:rsidRDefault="001118F6" w:rsidP="004423FC">
      <w:pPr>
        <w:numPr>
          <w:ilvl w:val="0"/>
          <w:numId w:val="4"/>
        </w:numPr>
        <w:spacing w:line="360" w:lineRule="auto"/>
        <w:ind w:left="713" w:hanging="357"/>
        <w:rPr>
          <w:rFonts w:ascii="Arial" w:hAnsi="Arial" w:cs="Arial"/>
          <w:sz w:val="24"/>
          <w:szCs w:val="24"/>
        </w:rPr>
      </w:pPr>
      <w:r w:rsidRPr="001118F6">
        <w:rPr>
          <w:rFonts w:ascii="Arial" w:hAnsi="Arial" w:cs="Arial"/>
          <w:sz w:val="24"/>
          <w:szCs w:val="24"/>
        </w:rPr>
        <w:t>zakupy gruntów lub innych nieruchomości,</w:t>
      </w:r>
    </w:p>
    <w:p w:rsidR="001118F6" w:rsidRPr="001118F6" w:rsidRDefault="001118F6" w:rsidP="004423FC">
      <w:pPr>
        <w:numPr>
          <w:ilvl w:val="0"/>
          <w:numId w:val="5"/>
        </w:numPr>
        <w:spacing w:line="360" w:lineRule="auto"/>
        <w:ind w:left="713" w:hanging="357"/>
        <w:rPr>
          <w:rFonts w:ascii="Arial" w:hAnsi="Arial" w:cs="Arial"/>
          <w:sz w:val="24"/>
          <w:szCs w:val="24"/>
        </w:rPr>
      </w:pPr>
      <w:r w:rsidRPr="001118F6">
        <w:rPr>
          <w:rFonts w:ascii="Arial" w:hAnsi="Arial" w:cs="Arial"/>
          <w:sz w:val="24"/>
          <w:szCs w:val="24"/>
        </w:rPr>
        <w:t>tworzenie funduszy kapitałowych,</w:t>
      </w:r>
    </w:p>
    <w:p w:rsidR="001118F6" w:rsidRPr="001118F6" w:rsidRDefault="001118F6" w:rsidP="004423FC">
      <w:pPr>
        <w:numPr>
          <w:ilvl w:val="0"/>
          <w:numId w:val="6"/>
        </w:numPr>
        <w:spacing w:line="360" w:lineRule="auto"/>
        <w:ind w:left="713" w:hanging="357"/>
        <w:rPr>
          <w:rFonts w:ascii="Arial" w:hAnsi="Arial" w:cs="Arial"/>
          <w:sz w:val="24"/>
          <w:szCs w:val="24"/>
        </w:rPr>
      </w:pPr>
      <w:r w:rsidRPr="001118F6">
        <w:rPr>
          <w:rFonts w:ascii="Arial" w:hAnsi="Arial" w:cs="Arial"/>
          <w:sz w:val="24"/>
          <w:szCs w:val="24"/>
        </w:rPr>
        <w:t>działania, których celem jest dalsze przyznawanie stypendiów dla osób prawnych lub fizycznych z wyłączeniem przepisów dotyczących stypendiów sportowych,</w:t>
      </w:r>
    </w:p>
    <w:p w:rsidR="001118F6" w:rsidRPr="001118F6" w:rsidRDefault="001118F6" w:rsidP="004423FC">
      <w:pPr>
        <w:numPr>
          <w:ilvl w:val="0"/>
          <w:numId w:val="7"/>
        </w:numPr>
        <w:spacing w:line="360" w:lineRule="auto"/>
        <w:ind w:left="713" w:hanging="357"/>
        <w:rPr>
          <w:rFonts w:ascii="Arial" w:hAnsi="Arial" w:cs="Arial"/>
          <w:sz w:val="24"/>
          <w:szCs w:val="24"/>
        </w:rPr>
      </w:pPr>
      <w:r w:rsidRPr="001118F6">
        <w:rPr>
          <w:rFonts w:ascii="Arial" w:hAnsi="Arial" w:cs="Arial"/>
          <w:sz w:val="24"/>
          <w:szCs w:val="24"/>
        </w:rPr>
        <w:t>przedsięwzięcia, które są dofinansowywane z budżetu Miasta lub jego funduszy celowych na podstawie przepisów szczególnych,</w:t>
      </w:r>
    </w:p>
    <w:p w:rsidR="001118F6" w:rsidRPr="001118F6" w:rsidRDefault="001118F6" w:rsidP="004423FC">
      <w:pPr>
        <w:numPr>
          <w:ilvl w:val="0"/>
          <w:numId w:val="8"/>
        </w:numPr>
        <w:spacing w:line="360" w:lineRule="auto"/>
        <w:ind w:left="713" w:hanging="357"/>
        <w:rPr>
          <w:rFonts w:ascii="Arial" w:hAnsi="Arial" w:cs="Arial"/>
          <w:sz w:val="24"/>
          <w:szCs w:val="24"/>
        </w:rPr>
      </w:pPr>
      <w:r w:rsidRPr="001118F6">
        <w:rPr>
          <w:rFonts w:ascii="Arial" w:hAnsi="Arial" w:cs="Arial"/>
          <w:sz w:val="24"/>
          <w:szCs w:val="24"/>
        </w:rPr>
        <w:t>wydatki poniesione na przygotowanie wniosku, oraz pokrycie kosztów utrzymania biura wykraczające poza zakres realizacji zleconego zadania,</w:t>
      </w:r>
    </w:p>
    <w:p w:rsidR="001118F6" w:rsidRPr="001118F6" w:rsidRDefault="001118F6" w:rsidP="004423FC">
      <w:pPr>
        <w:numPr>
          <w:ilvl w:val="0"/>
          <w:numId w:val="9"/>
        </w:numPr>
        <w:spacing w:line="360" w:lineRule="auto"/>
        <w:ind w:left="713" w:hanging="357"/>
        <w:rPr>
          <w:rFonts w:ascii="Arial" w:hAnsi="Arial" w:cs="Arial"/>
          <w:sz w:val="24"/>
          <w:szCs w:val="24"/>
        </w:rPr>
      </w:pPr>
      <w:r w:rsidRPr="001118F6">
        <w:rPr>
          <w:rFonts w:ascii="Arial" w:hAnsi="Arial" w:cs="Arial"/>
          <w:sz w:val="24"/>
          <w:szCs w:val="24"/>
        </w:rPr>
        <w:t>wydatki z tytułu opłat i kar umownych, grzywien, a także koszty procesów sądowych oraz koszty realizacji postanowień wydanych przez sąd,</w:t>
      </w:r>
    </w:p>
    <w:p w:rsidR="001118F6" w:rsidRPr="001118F6" w:rsidRDefault="001118F6" w:rsidP="004423FC">
      <w:pPr>
        <w:numPr>
          <w:ilvl w:val="0"/>
          <w:numId w:val="10"/>
        </w:numPr>
        <w:spacing w:line="360" w:lineRule="auto"/>
        <w:ind w:left="713" w:hanging="357"/>
        <w:rPr>
          <w:rFonts w:ascii="Arial" w:hAnsi="Arial" w:cs="Arial"/>
          <w:sz w:val="24"/>
          <w:szCs w:val="24"/>
        </w:rPr>
      </w:pPr>
      <w:r w:rsidRPr="001118F6">
        <w:rPr>
          <w:rFonts w:ascii="Arial" w:hAnsi="Arial" w:cs="Arial"/>
          <w:sz w:val="24"/>
          <w:szCs w:val="24"/>
        </w:rPr>
        <w:t>odsetki od zadłużenia,</w:t>
      </w:r>
    </w:p>
    <w:p w:rsidR="001118F6" w:rsidRPr="001118F6" w:rsidRDefault="001118F6" w:rsidP="004423FC">
      <w:pPr>
        <w:numPr>
          <w:ilvl w:val="0"/>
          <w:numId w:val="11"/>
        </w:numPr>
        <w:spacing w:line="360" w:lineRule="auto"/>
        <w:ind w:left="713" w:hanging="357"/>
        <w:rPr>
          <w:rFonts w:ascii="Arial" w:hAnsi="Arial" w:cs="Arial"/>
          <w:sz w:val="24"/>
          <w:szCs w:val="24"/>
        </w:rPr>
      </w:pPr>
      <w:r w:rsidRPr="001118F6">
        <w:rPr>
          <w:rFonts w:ascii="Arial" w:hAnsi="Arial" w:cs="Arial"/>
          <w:sz w:val="24"/>
          <w:szCs w:val="24"/>
        </w:rPr>
        <w:t>darowizny na rzecz innych osób,</w:t>
      </w:r>
    </w:p>
    <w:p w:rsidR="001118F6" w:rsidRPr="001118F6" w:rsidRDefault="001118F6" w:rsidP="004423FC">
      <w:pPr>
        <w:numPr>
          <w:ilvl w:val="0"/>
          <w:numId w:val="12"/>
        </w:numPr>
        <w:spacing w:line="360" w:lineRule="auto"/>
        <w:ind w:left="713" w:hanging="357"/>
        <w:rPr>
          <w:rFonts w:ascii="Arial" w:hAnsi="Arial" w:cs="Arial"/>
          <w:sz w:val="24"/>
          <w:szCs w:val="24"/>
        </w:rPr>
      </w:pPr>
      <w:r w:rsidRPr="001118F6">
        <w:rPr>
          <w:rFonts w:ascii="Arial" w:hAnsi="Arial" w:cs="Arial"/>
          <w:sz w:val="24"/>
          <w:szCs w:val="24"/>
        </w:rPr>
        <w:t>działalność gospodarczą,</w:t>
      </w:r>
    </w:p>
    <w:p w:rsidR="001118F6" w:rsidRPr="001118F6" w:rsidRDefault="001118F6" w:rsidP="004423FC">
      <w:pPr>
        <w:numPr>
          <w:ilvl w:val="0"/>
          <w:numId w:val="13"/>
        </w:numPr>
        <w:spacing w:line="360" w:lineRule="auto"/>
        <w:ind w:left="713" w:hanging="357"/>
        <w:rPr>
          <w:rFonts w:ascii="Arial" w:hAnsi="Arial" w:cs="Arial"/>
          <w:sz w:val="24"/>
          <w:szCs w:val="24"/>
        </w:rPr>
      </w:pPr>
      <w:r w:rsidRPr="001118F6">
        <w:rPr>
          <w:rFonts w:ascii="Arial" w:hAnsi="Arial" w:cs="Arial"/>
          <w:sz w:val="24"/>
          <w:szCs w:val="24"/>
        </w:rPr>
        <w:t>wydatki nieuwzględnione w ofercie i (lub) w zaktualizowanej kalkulacji przewidywanych kosztów realizacji zadania publicznego,</w:t>
      </w:r>
    </w:p>
    <w:p w:rsidR="001118F6" w:rsidRPr="001118F6" w:rsidRDefault="001118F6" w:rsidP="004423FC">
      <w:pPr>
        <w:numPr>
          <w:ilvl w:val="0"/>
          <w:numId w:val="14"/>
        </w:numPr>
        <w:spacing w:line="360" w:lineRule="auto"/>
        <w:ind w:left="713" w:hanging="357"/>
        <w:rPr>
          <w:rFonts w:ascii="Arial" w:hAnsi="Arial" w:cs="Arial"/>
          <w:sz w:val="24"/>
          <w:szCs w:val="24"/>
        </w:rPr>
      </w:pPr>
      <w:r w:rsidRPr="001118F6">
        <w:rPr>
          <w:rFonts w:ascii="Arial" w:hAnsi="Arial" w:cs="Arial"/>
          <w:sz w:val="24"/>
          <w:szCs w:val="24"/>
        </w:rPr>
        <w:t>deficyt zrealizowanych wcześniej przedsięwzięć oraz kosztów,</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W przypadku złożenia oferty wspólnej niedozwolone są przepływy finansowe między oferentami realizującymi zadanie.</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w:t>
      </w:r>
      <w:r w:rsidR="002B5355">
        <w:rPr>
          <w:rFonts w:ascii="Arial" w:hAnsi="Arial" w:cs="Arial"/>
          <w:sz w:val="24"/>
          <w:szCs w:val="24"/>
        </w:rPr>
        <w:t xml:space="preserve"> z dotacji </w:t>
      </w:r>
      <w:r w:rsidRPr="001118F6">
        <w:rPr>
          <w:rFonts w:ascii="Arial" w:hAnsi="Arial" w:cs="Arial"/>
          <w:sz w:val="24"/>
          <w:szCs w:val="24"/>
        </w:rPr>
        <w:t xml:space="preserve"> zwiększy się maksymalnie o 10 %. Dopuszcza się dowolne zmniejszanie kosztów danej pozycji. </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Gmina Miasto Szczecin zastrzega sobie prawo do: </w:t>
      </w:r>
    </w:p>
    <w:p w:rsidR="001118F6" w:rsidRPr="001118F6" w:rsidRDefault="001118F6" w:rsidP="004423FC">
      <w:pPr>
        <w:numPr>
          <w:ilvl w:val="0"/>
          <w:numId w:val="15"/>
        </w:numPr>
        <w:spacing w:line="360" w:lineRule="auto"/>
        <w:ind w:left="713" w:hanging="357"/>
        <w:rPr>
          <w:rFonts w:ascii="Arial" w:hAnsi="Arial" w:cs="Arial"/>
          <w:sz w:val="24"/>
          <w:szCs w:val="24"/>
        </w:rPr>
      </w:pPr>
      <w:r w:rsidRPr="001118F6">
        <w:rPr>
          <w:rFonts w:ascii="Arial" w:hAnsi="Arial" w:cs="Arial"/>
          <w:sz w:val="24"/>
          <w:szCs w:val="24"/>
        </w:rPr>
        <w:t>rozdysponowania kwoty niższej niż wskazana w Konkursie,</w:t>
      </w:r>
    </w:p>
    <w:p w:rsidR="001118F6" w:rsidRPr="001118F6" w:rsidRDefault="001118F6" w:rsidP="004423FC">
      <w:pPr>
        <w:numPr>
          <w:ilvl w:val="0"/>
          <w:numId w:val="16"/>
        </w:numPr>
        <w:spacing w:line="360" w:lineRule="auto"/>
        <w:ind w:left="713" w:hanging="357"/>
        <w:rPr>
          <w:rFonts w:ascii="Arial" w:hAnsi="Arial" w:cs="Arial"/>
          <w:sz w:val="24"/>
          <w:szCs w:val="24"/>
        </w:rPr>
      </w:pPr>
      <w:r w:rsidRPr="001118F6">
        <w:rPr>
          <w:rFonts w:ascii="Arial" w:hAnsi="Arial" w:cs="Arial"/>
          <w:sz w:val="24"/>
          <w:szCs w:val="24"/>
        </w:rPr>
        <w:t>wyboru więcej niż jednej ofert,</w:t>
      </w:r>
    </w:p>
    <w:p w:rsidR="001118F6" w:rsidRPr="001118F6" w:rsidRDefault="001118F6" w:rsidP="004423FC">
      <w:pPr>
        <w:numPr>
          <w:ilvl w:val="0"/>
          <w:numId w:val="17"/>
        </w:numPr>
        <w:spacing w:line="360" w:lineRule="auto"/>
        <w:ind w:left="713" w:hanging="357"/>
        <w:rPr>
          <w:rFonts w:ascii="Arial" w:hAnsi="Arial" w:cs="Arial"/>
          <w:sz w:val="24"/>
          <w:szCs w:val="24"/>
        </w:rPr>
      </w:pPr>
      <w:r w:rsidRPr="001118F6">
        <w:rPr>
          <w:rFonts w:ascii="Arial" w:hAnsi="Arial" w:cs="Arial"/>
          <w:sz w:val="24"/>
          <w:szCs w:val="24"/>
        </w:rPr>
        <w:t>wyboru przedstawionych w ofercie działań, na które zostanie udzielona dotacja,</w:t>
      </w:r>
    </w:p>
    <w:p w:rsidR="001118F6" w:rsidRPr="001118F6" w:rsidRDefault="001118F6" w:rsidP="004423FC">
      <w:pPr>
        <w:numPr>
          <w:ilvl w:val="0"/>
          <w:numId w:val="18"/>
        </w:numPr>
        <w:spacing w:line="360" w:lineRule="auto"/>
        <w:ind w:left="713" w:hanging="357"/>
        <w:rPr>
          <w:rFonts w:ascii="Arial" w:hAnsi="Arial" w:cs="Arial"/>
          <w:sz w:val="24"/>
          <w:szCs w:val="24"/>
        </w:rPr>
      </w:pPr>
      <w:r w:rsidRPr="001118F6">
        <w:rPr>
          <w:rFonts w:ascii="Arial" w:hAnsi="Arial" w:cs="Arial"/>
          <w:sz w:val="24"/>
          <w:szCs w:val="24"/>
        </w:rPr>
        <w:t>odwołania konkursu przed upływem terminu na złożenie ofert bez podania przyczyny.</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Szczegółowe warunki realizacji zadania reguluje umowa zawarta pomiędzy Gminą Miasto Szczecin a Organizacją.</w:t>
      </w:r>
    </w:p>
    <w:p w:rsidR="001118F6" w:rsidRPr="001118F6" w:rsidRDefault="001118F6" w:rsidP="004423FC">
      <w:pPr>
        <w:numPr>
          <w:ilvl w:val="0"/>
          <w:numId w:val="25"/>
        </w:numPr>
        <w:spacing w:line="360" w:lineRule="auto"/>
        <w:ind w:left="357" w:hanging="357"/>
        <w:rPr>
          <w:rFonts w:ascii="Arial" w:hAnsi="Arial" w:cs="Arial"/>
          <w:sz w:val="24"/>
          <w:szCs w:val="24"/>
        </w:rPr>
      </w:pPr>
      <w:r w:rsidRPr="001118F6">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1118F6" w:rsidRPr="001118F6" w:rsidRDefault="001118F6" w:rsidP="004423FC">
      <w:pPr>
        <w:numPr>
          <w:ilvl w:val="0"/>
          <w:numId w:val="19"/>
        </w:numPr>
        <w:spacing w:line="360" w:lineRule="auto"/>
        <w:ind w:left="713" w:hanging="357"/>
        <w:rPr>
          <w:rFonts w:ascii="Arial" w:hAnsi="Arial" w:cs="Arial"/>
          <w:sz w:val="24"/>
          <w:szCs w:val="24"/>
        </w:rPr>
      </w:pPr>
      <w:r w:rsidRPr="001118F6">
        <w:rPr>
          <w:rFonts w:ascii="Arial" w:hAnsi="Arial" w:cs="Arial"/>
          <w:sz w:val="24"/>
          <w:szCs w:val="24"/>
        </w:rPr>
        <w:t>oświadczenie RODO,</w:t>
      </w:r>
    </w:p>
    <w:p w:rsidR="001118F6" w:rsidRPr="001118F6" w:rsidRDefault="001118F6" w:rsidP="004423FC">
      <w:pPr>
        <w:numPr>
          <w:ilvl w:val="0"/>
          <w:numId w:val="20"/>
        </w:numPr>
        <w:spacing w:line="360" w:lineRule="auto"/>
        <w:ind w:left="713" w:hanging="357"/>
        <w:rPr>
          <w:rFonts w:ascii="Arial" w:hAnsi="Arial" w:cs="Arial"/>
          <w:sz w:val="24"/>
          <w:szCs w:val="24"/>
        </w:rPr>
      </w:pPr>
      <w:r w:rsidRPr="001118F6">
        <w:rPr>
          <w:rFonts w:ascii="Arial" w:hAnsi="Arial" w:cs="Arial"/>
          <w:sz w:val="24"/>
          <w:szCs w:val="24"/>
        </w:rPr>
        <w:t>oświadczenie VAT,</w:t>
      </w:r>
    </w:p>
    <w:p w:rsidR="001118F6" w:rsidRPr="001118F6" w:rsidRDefault="001118F6" w:rsidP="004423FC">
      <w:pPr>
        <w:numPr>
          <w:ilvl w:val="0"/>
          <w:numId w:val="21"/>
        </w:numPr>
        <w:spacing w:line="360" w:lineRule="auto"/>
        <w:ind w:left="713" w:hanging="357"/>
        <w:rPr>
          <w:rFonts w:ascii="Arial" w:hAnsi="Arial" w:cs="Arial"/>
          <w:sz w:val="24"/>
          <w:szCs w:val="24"/>
        </w:rPr>
      </w:pPr>
      <w:r w:rsidRPr="001118F6">
        <w:rPr>
          <w:rFonts w:ascii="Arial" w:hAnsi="Arial" w:cs="Arial"/>
          <w:sz w:val="24"/>
          <w:szCs w:val="24"/>
        </w:rPr>
        <w:t>oświadczenie o nie zaleganiu z opłacaniem należności z tytułu zobowiązań podatkowych, składek na ubezpieczenia społeczne i należności wobec miasta,</w:t>
      </w:r>
    </w:p>
    <w:p w:rsidR="001118F6" w:rsidRPr="001118F6" w:rsidRDefault="001118F6" w:rsidP="004423FC">
      <w:pPr>
        <w:numPr>
          <w:ilvl w:val="0"/>
          <w:numId w:val="22"/>
        </w:numPr>
        <w:spacing w:line="360" w:lineRule="auto"/>
        <w:ind w:left="713" w:hanging="357"/>
        <w:rPr>
          <w:rFonts w:ascii="Arial" w:hAnsi="Arial" w:cs="Arial"/>
          <w:sz w:val="24"/>
          <w:szCs w:val="24"/>
        </w:rPr>
      </w:pPr>
      <w:r w:rsidRPr="001118F6">
        <w:rPr>
          <w:rFonts w:ascii="Arial" w:hAnsi="Arial" w:cs="Arial"/>
          <w:sz w:val="24"/>
          <w:szCs w:val="24"/>
        </w:rPr>
        <w:t>oświadczenie o zgodności danych wskazanych w ofercie z Krajowym Rejestrem Sądowy, inną właściwą ewidencją,</w:t>
      </w:r>
    </w:p>
    <w:p w:rsidR="001118F6" w:rsidRPr="001118F6" w:rsidRDefault="001118F6" w:rsidP="004423FC">
      <w:pPr>
        <w:numPr>
          <w:ilvl w:val="0"/>
          <w:numId w:val="23"/>
        </w:numPr>
        <w:spacing w:line="360" w:lineRule="auto"/>
        <w:ind w:left="713" w:hanging="357"/>
        <w:rPr>
          <w:rFonts w:ascii="Arial" w:hAnsi="Arial" w:cs="Arial"/>
          <w:sz w:val="24"/>
          <w:szCs w:val="24"/>
        </w:rPr>
      </w:pPr>
      <w:r w:rsidRPr="001118F6">
        <w:rPr>
          <w:rFonts w:ascii="Arial" w:hAnsi="Arial" w:cs="Arial"/>
          <w:sz w:val="24"/>
          <w:szCs w:val="24"/>
        </w:rPr>
        <w:t>poświadczenie o posiadaniu rachunku bankowego wraz ze wskazaniem jego numeru,</w:t>
      </w:r>
    </w:p>
    <w:p w:rsidR="001118F6" w:rsidRDefault="001118F6" w:rsidP="004423FC">
      <w:pPr>
        <w:numPr>
          <w:ilvl w:val="0"/>
          <w:numId w:val="24"/>
        </w:numPr>
        <w:spacing w:line="360" w:lineRule="auto"/>
        <w:ind w:left="713" w:hanging="357"/>
        <w:rPr>
          <w:rFonts w:ascii="Arial" w:hAnsi="Arial" w:cs="Arial"/>
          <w:sz w:val="24"/>
          <w:szCs w:val="24"/>
        </w:rPr>
      </w:pPr>
      <w:r w:rsidRPr="001118F6">
        <w:rPr>
          <w:rFonts w:ascii="Arial" w:hAnsi="Arial" w:cs="Arial"/>
          <w:sz w:val="24"/>
          <w:szCs w:val="24"/>
        </w:rPr>
        <w:t>poświadczenie aktualnego stanu prawnego i faktycznego,</w:t>
      </w:r>
    </w:p>
    <w:p w:rsidR="000020F2" w:rsidRPr="001118F6" w:rsidRDefault="000020F2" w:rsidP="000020F2">
      <w:pPr>
        <w:spacing w:line="360" w:lineRule="auto"/>
        <w:ind w:left="713"/>
        <w:rPr>
          <w:rFonts w:ascii="Arial" w:hAnsi="Arial" w:cs="Arial"/>
          <w:sz w:val="24"/>
          <w:szCs w:val="24"/>
        </w:rPr>
      </w:pPr>
    </w:p>
    <w:p w:rsidR="000020F2" w:rsidRDefault="000020F2" w:rsidP="004423FC">
      <w:pPr>
        <w:numPr>
          <w:ilvl w:val="0"/>
          <w:numId w:val="25"/>
        </w:numPr>
        <w:spacing w:line="360" w:lineRule="auto"/>
        <w:rPr>
          <w:rFonts w:ascii="Arial" w:hAnsi="Arial" w:cs="Arial"/>
          <w:sz w:val="24"/>
          <w:szCs w:val="24"/>
        </w:rPr>
      </w:pPr>
      <w:r>
        <w:rPr>
          <w:rFonts w:ascii="Arial" w:hAnsi="Arial" w:cs="Arial"/>
          <w:sz w:val="24"/>
          <w:szCs w:val="24"/>
        </w:rPr>
        <w:t xml:space="preserve">Organizacja, której oferta zostanie wybrana do realizacji zadania publicznego jest zobowiązana do przedłożenia wraz ze sprawozdaniem, wykazu faktur sporządzonego w pliku </w:t>
      </w:r>
      <w:proofErr w:type="spellStart"/>
      <w:r>
        <w:rPr>
          <w:rFonts w:ascii="Arial" w:hAnsi="Arial" w:cs="Arial"/>
          <w:sz w:val="24"/>
          <w:szCs w:val="24"/>
        </w:rPr>
        <w:t>excel</w:t>
      </w:r>
      <w:proofErr w:type="spellEnd"/>
      <w:r>
        <w:rPr>
          <w:rFonts w:ascii="Arial" w:hAnsi="Arial" w:cs="Arial"/>
          <w:sz w:val="24"/>
          <w:szCs w:val="24"/>
        </w:rPr>
        <w:t xml:space="preserve"> udostępnionym przez Gminę Miasto Szczecin.</w:t>
      </w:r>
    </w:p>
    <w:p w:rsidR="001118F6"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W konkursie mogą uczestniczyć organizacje, które spełniają wszystkie poniższe warunki:</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promują Gminę Miasto Szczecin,</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zapewnią odpowiednio wyszkoloną kadrę zdolną do realizacji zadania</w:t>
      </w:r>
      <w:r w:rsidRPr="001118F6">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t xml:space="preserve">posiadają drużynę uczestniczącą w rozgrywkach </w:t>
      </w:r>
      <w:r w:rsidR="000644FB">
        <w:rPr>
          <w:rFonts w:ascii="Arial" w:hAnsi="Arial" w:cs="Arial"/>
          <w:sz w:val="24"/>
          <w:szCs w:val="24"/>
        </w:rPr>
        <w:t>ligowych</w:t>
      </w:r>
      <w:r w:rsidR="000020F2">
        <w:rPr>
          <w:rFonts w:ascii="Arial" w:hAnsi="Arial" w:cs="Arial"/>
          <w:sz w:val="24"/>
          <w:szCs w:val="24"/>
        </w:rPr>
        <w:t xml:space="preserve"> na poziomie I lub II ligi</w:t>
      </w:r>
      <w:r w:rsidR="000644FB">
        <w:rPr>
          <w:rFonts w:ascii="Arial" w:hAnsi="Arial" w:cs="Arial"/>
          <w:sz w:val="24"/>
          <w:szCs w:val="24"/>
        </w:rPr>
        <w:t xml:space="preserve"> seniorów</w:t>
      </w:r>
      <w:r w:rsidR="006167B2">
        <w:rPr>
          <w:rFonts w:ascii="Arial" w:hAnsi="Arial" w:cs="Arial"/>
          <w:sz w:val="24"/>
          <w:szCs w:val="24"/>
        </w:rPr>
        <w:t xml:space="preserve"> lub seniorek</w:t>
      </w:r>
      <w:r w:rsidR="000644FB">
        <w:rPr>
          <w:rFonts w:ascii="Arial" w:hAnsi="Arial" w:cs="Arial"/>
          <w:sz w:val="24"/>
          <w:szCs w:val="24"/>
        </w:rPr>
        <w:t xml:space="preserve"> w</w:t>
      </w:r>
      <w:r w:rsidR="000020F2">
        <w:rPr>
          <w:rFonts w:ascii="Arial" w:hAnsi="Arial" w:cs="Arial"/>
          <w:sz w:val="24"/>
          <w:szCs w:val="24"/>
        </w:rPr>
        <w:t xml:space="preserve"> Polsce w</w:t>
      </w:r>
      <w:r w:rsidR="000644FB">
        <w:rPr>
          <w:rFonts w:ascii="Arial" w:hAnsi="Arial" w:cs="Arial"/>
          <w:sz w:val="24"/>
          <w:szCs w:val="24"/>
        </w:rPr>
        <w:t xml:space="preserve"> dyscyplinach halowych</w:t>
      </w:r>
      <w:r w:rsidR="006E5495">
        <w:rPr>
          <w:rFonts w:ascii="Arial" w:hAnsi="Arial" w:cs="Arial"/>
          <w:sz w:val="24"/>
          <w:szCs w:val="24"/>
        </w:rPr>
        <w:t>,</w:t>
      </w:r>
    </w:p>
    <w:p w:rsidR="00C7671F" w:rsidRDefault="001118F6" w:rsidP="004423FC">
      <w:pPr>
        <w:numPr>
          <w:ilvl w:val="0"/>
          <w:numId w:val="26"/>
        </w:numPr>
        <w:spacing w:line="360" w:lineRule="auto"/>
        <w:ind w:left="713" w:hanging="357"/>
        <w:rPr>
          <w:rFonts w:ascii="Arial" w:hAnsi="Arial" w:cs="Arial"/>
          <w:sz w:val="24"/>
          <w:szCs w:val="24"/>
        </w:rPr>
      </w:pPr>
      <w:r w:rsidRPr="001118F6">
        <w:rPr>
          <w:rFonts w:ascii="Arial" w:hAnsi="Arial" w:cs="Arial"/>
          <w:sz w:val="24"/>
          <w:szCs w:val="24"/>
        </w:rPr>
        <w:tab/>
      </w:r>
      <w:r w:rsidR="006E5495">
        <w:rPr>
          <w:rFonts w:ascii="Arial" w:hAnsi="Arial" w:cs="Arial"/>
          <w:sz w:val="24"/>
          <w:szCs w:val="24"/>
        </w:rPr>
        <w:t>posiadają doświadczenie w realizacji zadania będącego przedmiotem konkursu</w:t>
      </w:r>
      <w:r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prowadzą działalność statutową na terenie Szczecina</w:t>
      </w:r>
      <w:r w:rsidR="001118F6" w:rsidRPr="001118F6">
        <w:rPr>
          <w:rFonts w:ascii="Arial" w:hAnsi="Arial" w:cs="Arial"/>
          <w:sz w:val="24"/>
          <w:szCs w:val="24"/>
        </w:rPr>
        <w:t>,</w:t>
      </w:r>
    </w:p>
    <w:p w:rsidR="00C7671F"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nie mają zaległych zobowiązań wobec ZUS i US,</w:t>
      </w:r>
    </w:p>
    <w:p w:rsidR="006E5495" w:rsidRDefault="006E5495" w:rsidP="006E5495">
      <w:pPr>
        <w:numPr>
          <w:ilvl w:val="0"/>
          <w:numId w:val="26"/>
        </w:numPr>
        <w:spacing w:line="360" w:lineRule="auto"/>
        <w:ind w:left="713" w:hanging="357"/>
        <w:rPr>
          <w:rFonts w:ascii="Arial" w:hAnsi="Arial" w:cs="Arial"/>
          <w:sz w:val="24"/>
          <w:szCs w:val="24"/>
        </w:rPr>
      </w:pPr>
      <w:r>
        <w:rPr>
          <w:rFonts w:ascii="Arial" w:hAnsi="Arial" w:cs="Arial"/>
          <w:sz w:val="24"/>
          <w:szCs w:val="24"/>
        </w:rPr>
        <w:t xml:space="preserve">nie mają zaległych zobowiązań wobec </w:t>
      </w:r>
      <w:proofErr w:type="spellStart"/>
      <w:r>
        <w:rPr>
          <w:rFonts w:ascii="Arial" w:hAnsi="Arial" w:cs="Arial"/>
          <w:sz w:val="24"/>
          <w:szCs w:val="24"/>
        </w:rPr>
        <w:t>MOSRiR</w:t>
      </w:r>
      <w:proofErr w:type="spellEnd"/>
      <w:r>
        <w:rPr>
          <w:rFonts w:ascii="Arial" w:hAnsi="Arial" w:cs="Arial"/>
          <w:sz w:val="24"/>
          <w:szCs w:val="24"/>
        </w:rPr>
        <w:t xml:space="preserve"> Szczecin,</w:t>
      </w:r>
    </w:p>
    <w:p w:rsidR="006E5495" w:rsidRDefault="006E5495" w:rsidP="004423FC">
      <w:pPr>
        <w:numPr>
          <w:ilvl w:val="0"/>
          <w:numId w:val="26"/>
        </w:numPr>
        <w:spacing w:line="360" w:lineRule="auto"/>
        <w:ind w:left="713" w:hanging="357"/>
        <w:rPr>
          <w:rFonts w:ascii="Arial" w:hAnsi="Arial" w:cs="Arial"/>
          <w:sz w:val="24"/>
          <w:szCs w:val="24"/>
        </w:rPr>
      </w:pPr>
      <w:r>
        <w:rPr>
          <w:rFonts w:ascii="Arial" w:hAnsi="Arial" w:cs="Arial"/>
          <w:sz w:val="24"/>
          <w:szCs w:val="24"/>
        </w:rPr>
        <w:t>mają rozliczone poprzednie dotacje, których termin rozliczenia zgodnie z zawartymi umowami minął przed przystąpieniem do konkursu,</w:t>
      </w:r>
    </w:p>
    <w:p w:rsidR="000020F2" w:rsidRDefault="000020F2" w:rsidP="004423FC">
      <w:pPr>
        <w:numPr>
          <w:ilvl w:val="0"/>
          <w:numId w:val="26"/>
        </w:numPr>
        <w:spacing w:line="360" w:lineRule="auto"/>
        <w:ind w:left="713" w:hanging="357"/>
        <w:rPr>
          <w:rFonts w:ascii="Arial" w:hAnsi="Arial" w:cs="Arial"/>
          <w:sz w:val="24"/>
          <w:szCs w:val="24"/>
        </w:rPr>
      </w:pPr>
      <w:r>
        <w:rPr>
          <w:rFonts w:ascii="Arial" w:hAnsi="Arial" w:cs="Arial"/>
          <w:sz w:val="24"/>
          <w:szCs w:val="24"/>
        </w:rPr>
        <w:t>posiadają grupy młodzieżowe lub mają podpisaną umowę o współpracy dotyczącej szkolenia dzieci i młodzieży z innym klubem lub klubami w tej samej dyscyplinie sportowej</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powinna być przeznaczona w szczególności na organizację szkolenia sportowego w zakresie:</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wynajmu obiektów sportowo-rekreacyjnych;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utrzymania i wyposażenia obiektów sportowo-rekreacyjnych w zakresie opłat mediów i napraw wynikających z bieżącego utrzymania obiektów do 25% kwoty otrzymanej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wynagrodzenia trenerów i instruktorów prowadzących szkolenie zawodników do 50% kwoty przyznanej dotacji;</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sprzętu sportowego, który nie jest zakupem inwestycyjnym; oznakowania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zakupu odżywek;</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 xml:space="preserve">opłat regulaminowych, członkowskich, licencji, opłat startowych, </w:t>
      </w:r>
      <w:r w:rsidR="00C7671F" w:rsidRPr="001118F6">
        <w:rPr>
          <w:rFonts w:ascii="Arial" w:hAnsi="Arial" w:cs="Arial"/>
          <w:sz w:val="24"/>
          <w:szCs w:val="24"/>
        </w:rPr>
        <w:t>itp.</w:t>
      </w:r>
      <w:r w:rsidRPr="001118F6">
        <w:rPr>
          <w:rFonts w:ascii="Arial" w:hAnsi="Arial" w:cs="Arial"/>
          <w:sz w:val="24"/>
          <w:szCs w:val="24"/>
        </w:rPr>
        <w:t>;</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opieki medycznej ( w tym m.in. badania lekarskie do kart zawodnika, wyposażenie apteczki, odnowa biologiczna, rehabilitacja);</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naprawy sprzętu sportowego;</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usług poligraficznych i promocyjnych;</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szkolenia instruktorów i trenerów;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stypendiów sportowych dla zawodników;</w:t>
      </w:r>
    </w:p>
    <w:p w:rsidR="00C7671F" w:rsidRDefault="001118F6" w:rsidP="004423FC">
      <w:pPr>
        <w:numPr>
          <w:ilvl w:val="0"/>
          <w:numId w:val="27"/>
        </w:numPr>
        <w:spacing w:line="360" w:lineRule="auto"/>
        <w:ind w:left="713" w:hanging="357"/>
        <w:rPr>
          <w:rFonts w:ascii="Arial" w:hAnsi="Arial" w:cs="Arial"/>
          <w:sz w:val="24"/>
          <w:szCs w:val="24"/>
        </w:rPr>
      </w:pPr>
      <w:r w:rsidRPr="001118F6">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C7671F" w:rsidRDefault="001118F6" w:rsidP="004423FC">
      <w:pPr>
        <w:numPr>
          <w:ilvl w:val="0"/>
          <w:numId w:val="25"/>
        </w:numPr>
        <w:spacing w:line="360" w:lineRule="auto"/>
        <w:rPr>
          <w:rFonts w:ascii="Arial" w:hAnsi="Arial" w:cs="Arial"/>
          <w:sz w:val="24"/>
          <w:szCs w:val="24"/>
        </w:rPr>
      </w:pPr>
      <w:r w:rsidRPr="001118F6">
        <w:rPr>
          <w:rFonts w:ascii="Arial" w:hAnsi="Arial" w:cs="Arial"/>
          <w:sz w:val="24"/>
          <w:szCs w:val="24"/>
        </w:rPr>
        <w:t>Dotacja nie może być przeznaczona także na:</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budowę, modernizację i remonty obiektów sportowych;</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koszt transferu zawodnika z innego klubu;</w:t>
      </w:r>
    </w:p>
    <w:p w:rsidR="00C7671F"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zapłatę kar, mandatów i inne opłaty sanacyjne nałożone na klub lub zawodnika tego klubu;</w:t>
      </w:r>
    </w:p>
    <w:p w:rsidR="001118F6" w:rsidRDefault="001118F6" w:rsidP="004423FC">
      <w:pPr>
        <w:numPr>
          <w:ilvl w:val="0"/>
          <w:numId w:val="28"/>
        </w:numPr>
        <w:spacing w:line="360" w:lineRule="auto"/>
        <w:ind w:left="713" w:hanging="357"/>
        <w:rPr>
          <w:rFonts w:ascii="Arial" w:hAnsi="Arial" w:cs="Arial"/>
          <w:sz w:val="24"/>
          <w:szCs w:val="24"/>
        </w:rPr>
      </w:pPr>
      <w:r w:rsidRPr="001118F6">
        <w:rPr>
          <w:rFonts w:ascii="Arial" w:hAnsi="Arial" w:cs="Arial"/>
          <w:sz w:val="24"/>
          <w:szCs w:val="24"/>
        </w:rPr>
        <w:t>zobowiązania klubu sportowego z tytułu zaciągniętej pożyczki, kredytu lub wykupu papierów wartościowych oraz kosztów obsługi zadłużenia;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8. Termin i sposób składania ofert oraz potwierdzenia złożenia ofert:</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 xml:space="preserve">Ofertę należy wygenerować i złożyć za pomocą platformy </w:t>
      </w:r>
      <w:hyperlink r:id="rId7" w:history="1">
        <w:r w:rsidR="00C7671F" w:rsidRPr="00026EF2">
          <w:rPr>
            <w:rStyle w:val="Hipercze"/>
            <w:rFonts w:ascii="Arial" w:hAnsi="Arial" w:cs="Arial"/>
            <w:sz w:val="24"/>
            <w:szCs w:val="24"/>
          </w:rPr>
          <w:t>www.witkac.pl</w:t>
        </w:r>
      </w:hyperlink>
      <w:r w:rsidR="00C7671F">
        <w:rPr>
          <w:rFonts w:ascii="Arial" w:hAnsi="Arial" w:cs="Arial"/>
          <w:sz w:val="24"/>
          <w:szCs w:val="24"/>
        </w:rPr>
        <w:t xml:space="preserve"> </w:t>
      </w:r>
      <w:r w:rsidRPr="001118F6">
        <w:rPr>
          <w:rFonts w:ascii="Arial" w:hAnsi="Arial" w:cs="Arial"/>
          <w:sz w:val="24"/>
          <w:szCs w:val="24"/>
        </w:rPr>
        <w:t xml:space="preserve">(zwanej dalej platformą) w terminie </w:t>
      </w:r>
      <w:r w:rsidRPr="005F3E1E">
        <w:rPr>
          <w:rFonts w:ascii="Arial" w:hAnsi="Arial" w:cs="Arial"/>
          <w:b/>
          <w:sz w:val="24"/>
          <w:szCs w:val="24"/>
        </w:rPr>
        <w:t>do</w:t>
      </w:r>
      <w:r w:rsidR="005F3E1E" w:rsidRPr="005F3E1E">
        <w:rPr>
          <w:rFonts w:ascii="Arial" w:hAnsi="Arial" w:cs="Arial"/>
          <w:b/>
          <w:sz w:val="24"/>
          <w:szCs w:val="24"/>
        </w:rPr>
        <w:t xml:space="preserve"> 04.02.2026 r., do godz. 15.00.</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Wygenerowane za pomocą platformy wydrukowane potwierdzenie złożenia oferty, należy podpisać</w:t>
      </w:r>
      <w:r w:rsidR="00B96D6F">
        <w:rPr>
          <w:rFonts w:ascii="Arial" w:hAnsi="Arial" w:cs="Arial"/>
          <w:sz w:val="24"/>
          <w:szCs w:val="24"/>
        </w:rPr>
        <w:t xml:space="preserve"> i złożyć (pocztą, kurierem, </w:t>
      </w:r>
      <w:r w:rsidRPr="001118F6">
        <w:rPr>
          <w:rFonts w:ascii="Arial" w:hAnsi="Arial" w:cs="Arial"/>
          <w:sz w:val="24"/>
          <w:szCs w:val="24"/>
        </w:rPr>
        <w:t>osobiście</w:t>
      </w:r>
      <w:r w:rsidR="00B96D6F">
        <w:rPr>
          <w:rFonts w:ascii="Arial" w:hAnsi="Arial" w:cs="Arial"/>
          <w:sz w:val="24"/>
          <w:szCs w:val="24"/>
        </w:rPr>
        <w:t>, w postaci elektronicznej opatrzone podpisem kwalifikowanym, podpisem zaufanym lub podpisem osobistym</w:t>
      </w:r>
      <w:r w:rsidRPr="001118F6">
        <w:rPr>
          <w:rFonts w:ascii="Arial" w:hAnsi="Arial" w:cs="Arial"/>
          <w:sz w:val="24"/>
          <w:szCs w:val="24"/>
        </w:rPr>
        <w:t>) w kancelarii Biura Obsługi Interesantów Urzędu Miasta Szczecin, Pl. Armii Krajowej 1, 70-456 Sz</w:t>
      </w:r>
      <w:bookmarkStart w:id="0" w:name="_GoBack"/>
      <w:bookmarkEnd w:id="0"/>
      <w:r w:rsidRPr="001118F6">
        <w:rPr>
          <w:rFonts w:ascii="Arial" w:hAnsi="Arial" w:cs="Arial"/>
          <w:sz w:val="24"/>
          <w:szCs w:val="24"/>
        </w:rPr>
        <w:t>czecin lub w Filii Urzędu Miasta Szczecin na Prawobrzeżu, ul. Rydla 39-40, 70-783 Szczecin, w terminie do dnia nie późniejszym niż dwa dni robocze od dnia następującego po dniu złożenia oferty za pomocą platformy.</w:t>
      </w:r>
    </w:p>
    <w:p w:rsidR="001118F6" w:rsidRPr="001118F6" w:rsidRDefault="001118F6" w:rsidP="004423FC">
      <w:pPr>
        <w:numPr>
          <w:ilvl w:val="0"/>
          <w:numId w:val="29"/>
        </w:numPr>
        <w:spacing w:line="360" w:lineRule="auto"/>
        <w:ind w:left="357" w:hanging="357"/>
        <w:rPr>
          <w:rFonts w:ascii="Arial" w:hAnsi="Arial" w:cs="Arial"/>
          <w:sz w:val="24"/>
          <w:szCs w:val="24"/>
        </w:rPr>
      </w:pPr>
      <w:r w:rsidRPr="001118F6">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1118F6" w:rsidRDefault="001118F6" w:rsidP="001118F6">
      <w:pPr>
        <w:pStyle w:val="Nagwek2"/>
        <w:rPr>
          <w:rFonts w:ascii="Arial" w:hAnsi="Arial" w:cs="Arial"/>
          <w:i w:val="0"/>
          <w:sz w:val="24"/>
          <w:szCs w:val="24"/>
        </w:rPr>
      </w:pPr>
      <w:r w:rsidRPr="001118F6">
        <w:rPr>
          <w:rFonts w:ascii="Arial" w:hAnsi="Arial" w:cs="Arial"/>
          <w:i w:val="0"/>
          <w:sz w:val="24"/>
          <w:szCs w:val="24"/>
        </w:rPr>
        <w:t>9. Wymagane informacje merytoryczne:</w:t>
      </w:r>
    </w:p>
    <w:p w:rsidR="004C02F9" w:rsidRPr="004C02F9" w:rsidRDefault="004C02F9" w:rsidP="004C02F9"/>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C7671F">
            <w:pPr>
              <w:spacing w:after="40" w:line="360" w:lineRule="auto"/>
              <w:jc w:val="right"/>
              <w:rPr>
                <w:rFonts w:ascii="Arial" w:hAnsi="Arial" w:cs="Arial"/>
                <w:sz w:val="24"/>
                <w:szCs w:val="24"/>
              </w:rPr>
            </w:pPr>
            <w:r w:rsidRPr="00C7671F">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Opis wymaganej informacji merytorycznej</w:t>
            </w:r>
          </w:p>
        </w:tc>
      </w:tr>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1118F6" w:rsidP="001118F6">
            <w:pPr>
              <w:spacing w:after="40" w:line="360" w:lineRule="auto"/>
              <w:rPr>
                <w:rFonts w:ascii="Arial" w:hAnsi="Arial" w:cs="Arial"/>
                <w:sz w:val="24"/>
                <w:szCs w:val="24"/>
              </w:rPr>
            </w:pPr>
            <w:r w:rsidRPr="00C7671F">
              <w:rPr>
                <w:rFonts w:ascii="Arial" w:hAnsi="Arial" w:cs="Arial"/>
                <w:bCs/>
                <w:sz w:val="24"/>
                <w:szCs w:val="24"/>
              </w:rPr>
              <w:t>Plan promocji Gminy Miasto Szczecin</w:t>
            </w:r>
          </w:p>
        </w:tc>
      </w:tr>
      <w:tr w:rsidR="001118F6" w:rsidRPr="00C7671F" w:rsidTr="00C7671F">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vAlign w:val="center"/>
          </w:tcPr>
          <w:p w:rsidR="001118F6" w:rsidRPr="00C7671F" w:rsidRDefault="001118F6" w:rsidP="004423FC">
            <w:pPr>
              <w:numPr>
                <w:ilvl w:val="0"/>
                <w:numId w:val="32"/>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C7671F" w:rsidRDefault="000644FB" w:rsidP="005C38B5">
            <w:pPr>
              <w:spacing w:after="40" w:line="360" w:lineRule="auto"/>
              <w:rPr>
                <w:rFonts w:ascii="Arial" w:hAnsi="Arial" w:cs="Arial"/>
                <w:sz w:val="24"/>
                <w:szCs w:val="24"/>
              </w:rPr>
            </w:pPr>
            <w:r>
              <w:rPr>
                <w:rFonts w:ascii="Arial" w:hAnsi="Arial" w:cs="Arial"/>
                <w:bCs/>
                <w:sz w:val="24"/>
                <w:szCs w:val="24"/>
              </w:rPr>
              <w:t>Informacja o grupach młodzieżowych lub umowie o współpracy dotyczącej szkolenia dzieci i młodzieży z innym klubem w tej samej dyscyplinie sportowej.</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10. Tryb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Złożone w konkursie oferty przekazywane są do Biura </w:t>
      </w:r>
      <w:r w:rsidR="002B5355">
        <w:rPr>
          <w:rFonts w:ascii="Arial" w:hAnsi="Arial" w:cs="Arial"/>
          <w:sz w:val="24"/>
          <w:szCs w:val="24"/>
        </w:rPr>
        <w:t>Współpracy z Organizacjami Pozarządowymi</w:t>
      </w:r>
      <w:r w:rsidRPr="001118F6">
        <w:rPr>
          <w:rFonts w:ascii="Arial" w:hAnsi="Arial" w:cs="Arial"/>
          <w:sz w:val="24"/>
          <w:szCs w:val="24"/>
        </w:rPr>
        <w:t xml:space="preserve"> celem sprawdzenia pod względem formalnym.</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Za błąd formalny uznaje się:</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niezłożenie w formie papierowej</w:t>
      </w:r>
      <w:r w:rsidR="00B96D6F">
        <w:rPr>
          <w:rFonts w:ascii="Arial" w:hAnsi="Arial" w:cs="Arial"/>
          <w:sz w:val="24"/>
          <w:szCs w:val="24"/>
        </w:rPr>
        <w:t xml:space="preserve"> lub w postaci elektronicznej opatrzone podpisem kwalifikowanym, podpisem zaufanym lub podpisem osobistym</w:t>
      </w:r>
      <w:r w:rsidRPr="001118F6">
        <w:rPr>
          <w:rFonts w:ascii="Arial" w:hAnsi="Arial" w:cs="Arial"/>
          <w:sz w:val="24"/>
          <w:szCs w:val="24"/>
        </w:rPr>
        <w:t xml:space="preserve"> potwierdzenia złożenia oferty,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po terminie,</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ofertę złożoną przez podmiot nieuprawniony,</w:t>
      </w:r>
    </w:p>
    <w:p w:rsidR="001118F6" w:rsidRP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1118F6" w:rsidRDefault="001118F6" w:rsidP="004423FC">
      <w:pPr>
        <w:numPr>
          <w:ilvl w:val="0"/>
          <w:numId w:val="30"/>
        </w:numPr>
        <w:spacing w:line="360" w:lineRule="auto"/>
        <w:ind w:left="357" w:hanging="357"/>
        <w:rPr>
          <w:rFonts w:ascii="Arial" w:hAnsi="Arial" w:cs="Arial"/>
          <w:sz w:val="24"/>
          <w:szCs w:val="24"/>
        </w:rPr>
      </w:pPr>
      <w:r w:rsidRPr="001118F6">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xml:space="preserve">Każdy błąd formalny określony w pkt 10 powoduje odrzucenie złożonej oferty, o czym Biuro </w:t>
      </w:r>
      <w:r w:rsidR="002B5355">
        <w:rPr>
          <w:rFonts w:ascii="Arial" w:hAnsi="Arial" w:cs="Arial"/>
          <w:sz w:val="24"/>
          <w:szCs w:val="24"/>
        </w:rPr>
        <w:t>Współpracy z Organizacjami Pozarządowymi</w:t>
      </w:r>
      <w:r w:rsidRPr="001118F6">
        <w:rPr>
          <w:rFonts w:ascii="Arial" w:hAnsi="Arial" w:cs="Arial"/>
          <w:sz w:val="24"/>
          <w:szCs w:val="24"/>
        </w:rPr>
        <w:t xml:space="preserve"> informuje organizację.</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Oceny merytorycznej ofert spełniających wymogi formalne, dokonuje Komisja powołana Zarządzeniem Prezydenta Miasta Szczecin.</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Wyniki konkursu publikowane są:</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Biuletynie Informacji Publicznej;</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w siedzibie Gminy Miasto Szczecin w miejscu przeznaczonym na zamieszczanie ogłoszeń;</w:t>
      </w:r>
    </w:p>
    <w:p w:rsidR="001118F6" w:rsidRPr="001118F6" w:rsidRDefault="001118F6" w:rsidP="004423FC">
      <w:pPr>
        <w:numPr>
          <w:ilvl w:val="0"/>
          <w:numId w:val="31"/>
        </w:numPr>
        <w:spacing w:line="360" w:lineRule="auto"/>
        <w:ind w:left="357" w:hanging="357"/>
        <w:rPr>
          <w:rFonts w:ascii="Arial" w:hAnsi="Arial" w:cs="Arial"/>
          <w:sz w:val="24"/>
          <w:szCs w:val="24"/>
        </w:rPr>
      </w:pPr>
      <w:r w:rsidRPr="001118F6">
        <w:rPr>
          <w:rFonts w:ascii="Arial" w:hAnsi="Arial" w:cs="Arial"/>
          <w:sz w:val="24"/>
          <w:szCs w:val="24"/>
        </w:rPr>
        <w:t>na stronie internetowej Gminy Miasto Szczecin.</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11. Kryteria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Przy wyborze ofert Gmina Miasto Szczecin oceniać będzie:</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weryfikacji formalnej</w:t>
      </w:r>
    </w:p>
    <w:tbl>
      <w:tblPr>
        <w:tblW w:w="9071" w:type="dxa"/>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rsidTr="004335E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w formie papierowej</w:t>
            </w:r>
            <w:r w:rsidR="006E7271">
              <w:rPr>
                <w:rFonts w:ascii="Arial" w:hAnsi="Arial" w:cs="Arial"/>
                <w:bCs/>
                <w:sz w:val="24"/>
                <w:szCs w:val="24"/>
              </w:rPr>
              <w:t xml:space="preserve"> lub w postaci elektronicznej opatrzonego podpisem kwalifikowanym, podpisem zaufanym lub podpisem osobistym</w:t>
            </w:r>
            <w:r w:rsidRPr="004C02F9">
              <w:rPr>
                <w:rFonts w:ascii="Arial" w:hAnsi="Arial" w:cs="Arial"/>
                <w:bCs/>
                <w:sz w:val="24"/>
                <w:szCs w:val="24"/>
              </w:rPr>
              <w:t xml:space="preserve"> potwierdzenia złożenia oferty.</w:t>
            </w:r>
          </w:p>
        </w:tc>
      </w:tr>
      <w:tr w:rsidR="001118F6" w:rsidRPr="004C02F9" w:rsidTr="004335E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w terminie.</w:t>
            </w:r>
          </w:p>
        </w:tc>
      </w:tr>
      <w:tr w:rsidR="001118F6" w:rsidRPr="004C02F9" w:rsidTr="004335E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oferty przez podmiot uprawniony.</w:t>
            </w:r>
          </w:p>
        </w:tc>
      </w:tr>
      <w:tr w:rsidR="001118F6" w:rsidRPr="004C02F9" w:rsidTr="004335E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1118F6" w:rsidRPr="004C02F9" w:rsidTr="004335E9">
        <w:trPr>
          <w:trHeight w:val="1590"/>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4C02F9" w:rsidRDefault="001118F6" w:rsidP="005C38B5">
            <w:pPr>
              <w:numPr>
                <w:ilvl w:val="0"/>
                <w:numId w:val="38"/>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4" w:space="0" w:color="auto"/>
              <w:right w:val="single" w:sz="4" w:space="0" w:color="000000"/>
            </w:tcBorders>
            <w:tcMar>
              <w:left w:w="20" w:type="dxa"/>
              <w:right w:w="20" w:type="dxa"/>
            </w:tcMar>
          </w:tcPr>
          <w:p w:rsidR="00925CE7"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1118F6" w:rsidRDefault="004C02F9" w:rsidP="001118F6">
      <w:pPr>
        <w:spacing w:after="100" w:line="360" w:lineRule="auto"/>
        <w:rPr>
          <w:rFonts w:ascii="Arial" w:hAnsi="Arial" w:cs="Arial"/>
          <w:bCs/>
          <w:sz w:val="24"/>
          <w:szCs w:val="24"/>
        </w:rPr>
      </w:pPr>
      <w:r w:rsidRPr="004C02F9">
        <w:rPr>
          <w:rFonts w:ascii="Arial" w:hAnsi="Arial" w:cs="Arial"/>
          <w:bCs/>
          <w:sz w:val="24"/>
          <w:szCs w:val="24"/>
        </w:rPr>
        <w:t>Kompletność informacji merytorycznych oraz zgodność proponowanego zadania z działalnością statutową organizacji</w:t>
      </w:r>
    </w:p>
    <w:p w:rsidR="004C02F9"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W przypadku dołączenia załącznika do oferty, nie trzeba ponownie wpisywać powyższych informacji w polu III. 3 pod syntetycznym opisem zadania.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Plan promocji Gminy Miasto Szczecin</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3"/>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0644FB" w:rsidP="004C02F9">
            <w:pPr>
              <w:spacing w:after="40" w:line="360" w:lineRule="auto"/>
              <w:rPr>
                <w:rFonts w:ascii="Arial" w:hAnsi="Arial" w:cs="Arial"/>
                <w:sz w:val="24"/>
                <w:szCs w:val="24"/>
              </w:rPr>
            </w:pPr>
            <w:r>
              <w:rPr>
                <w:rFonts w:ascii="Arial" w:hAnsi="Arial" w:cs="Arial"/>
                <w:bCs/>
                <w:sz w:val="24"/>
                <w:szCs w:val="24"/>
              </w:rPr>
              <w:t>Informacja o grupach młodzieżowych lub umowie o współpracy dotyczącej szkolenia dzieci i młodzieży z innym klubem w tej samej dyscyplinie sportowej.</w:t>
            </w:r>
          </w:p>
        </w:tc>
      </w:tr>
    </w:tbl>
    <w:p w:rsidR="001118F6" w:rsidRPr="004C02F9" w:rsidRDefault="004C02F9" w:rsidP="001118F6">
      <w:pPr>
        <w:spacing w:after="100" w:line="360" w:lineRule="auto"/>
        <w:rPr>
          <w:rFonts w:ascii="Arial" w:hAnsi="Arial" w:cs="Arial"/>
          <w:sz w:val="24"/>
          <w:szCs w:val="24"/>
        </w:rPr>
      </w:pPr>
      <w:r w:rsidRPr="004C02F9">
        <w:rPr>
          <w:rFonts w:ascii="Arial" w:hAnsi="Arial" w:cs="Arial"/>
          <w:bCs/>
          <w:sz w:val="24"/>
          <w:szCs w:val="24"/>
        </w:rPr>
        <w:t>Kryteria oceny merytorycznej</w:t>
      </w:r>
    </w:p>
    <w:p w:rsidR="001118F6" w:rsidRPr="004C02F9" w:rsidRDefault="004C02F9" w:rsidP="001118F6">
      <w:pPr>
        <w:spacing w:after="100" w:line="360" w:lineRule="auto"/>
        <w:rPr>
          <w:rFonts w:ascii="Arial" w:hAnsi="Arial" w:cs="Arial"/>
          <w:sz w:val="24"/>
          <w:szCs w:val="24"/>
        </w:rPr>
      </w:pPr>
      <w:r w:rsidRPr="004C02F9">
        <w:rPr>
          <w:rFonts w:ascii="Arial" w:hAnsi="Arial" w:cs="Arial"/>
          <w:bCs/>
          <w:iCs/>
          <w:sz w:val="24"/>
          <w:szCs w:val="24"/>
        </w:rPr>
        <w:t>Forma opisowa</w:t>
      </w:r>
      <w:r w:rsidR="001118F6" w:rsidRPr="004C02F9">
        <w:rPr>
          <w:rFonts w:ascii="Arial" w:hAnsi="Arial" w:cs="Arial"/>
          <w:sz w:val="24"/>
          <w:szCs w:val="24"/>
        </w:rPr>
        <w:t> </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4C02F9" w:rsidP="004C02F9">
            <w:pPr>
              <w:spacing w:after="40" w:line="360" w:lineRule="auto"/>
              <w:jc w:val="right"/>
              <w:rPr>
                <w:rFonts w:ascii="Arial" w:hAnsi="Arial" w:cs="Arial"/>
                <w:sz w:val="24"/>
                <w:szCs w:val="24"/>
              </w:rPr>
            </w:pPr>
            <w:r>
              <w:rPr>
                <w:rFonts w:ascii="Arial" w:hAnsi="Arial" w:cs="Arial"/>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art. 15 ust.1 Ustawy</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możliwości realizacji zadania publicznego przez organizację.</w:t>
            </w:r>
            <w:r w:rsidRPr="004C02F9">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4C02F9">
              <w:rPr>
                <w:rFonts w:ascii="Arial" w:hAnsi="Arial" w:cs="Arial"/>
                <w:sz w:val="24"/>
                <w:szCs w:val="24"/>
              </w:rPr>
              <w:br/>
              <w:t xml:space="preserve">Ocena zakładanych rezultatów realizacji zadania publicznego oraz sposobu monitorowania rezultatów/źródło informacji o osiągnięciu wskaźnika. </w:t>
            </w:r>
            <w:r w:rsidRPr="004C02F9">
              <w:rPr>
                <w:rFonts w:ascii="Arial" w:hAnsi="Arial" w:cs="Arial"/>
                <w:sz w:val="24"/>
                <w:szCs w:val="24"/>
              </w:rPr>
              <w:br/>
              <w:t xml:space="preserve">Działalność społeczna na rzecz środowiska lokalnego.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przedstawionej kalkulacji kosztów realizacji zadania publicznego,  w tym w odniesieniu do zakresu rzeczowego zadania.</w:t>
            </w:r>
            <w:r w:rsidRPr="004C02F9">
              <w:rPr>
                <w:rFonts w:ascii="Arial" w:hAnsi="Arial" w:cs="Arial"/>
                <w:sz w:val="24"/>
                <w:szCs w:val="24"/>
              </w:rPr>
              <w:br/>
              <w:t xml:space="preserve">Ocena kosztów - czy są racjonalne, spójne i niezbędne z punktu widzenia realizacji zadania. </w:t>
            </w:r>
            <w:r w:rsidRPr="004C02F9">
              <w:rPr>
                <w:rFonts w:ascii="Arial" w:hAnsi="Arial" w:cs="Arial"/>
                <w:sz w:val="24"/>
                <w:szCs w:val="24"/>
              </w:rPr>
              <w:br/>
              <w:t>Ocena prawidłowego zakwalifikowania kosztów do kategorii kosztorysu.</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proponowanej jakości wykonania zadania i kwalifikacje osób, przy udziale których Organizacja będzie realizować zadanie publiczne.</w:t>
            </w:r>
            <w:r w:rsidRPr="004C02F9">
              <w:rPr>
                <w:rFonts w:ascii="Arial" w:hAnsi="Arial" w:cs="Arial"/>
                <w:sz w:val="24"/>
                <w:szCs w:val="24"/>
              </w:rPr>
              <w:br/>
              <w:t xml:space="preserve">Ocena kadry projektu rzetelny, wyczerpujący i niezbędny z punktu widzenia realizacji zadania. </w:t>
            </w:r>
            <w:r w:rsidRPr="004C02F9">
              <w:rPr>
                <w:rFonts w:ascii="Arial" w:hAnsi="Arial" w:cs="Arial"/>
                <w:sz w:val="24"/>
                <w:szCs w:val="24"/>
              </w:rPr>
              <w:br/>
              <w:t xml:space="preserve">Promocja Gminy Miasto Szczecin. </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uwzględnionego przez organizację udziału środków finansowych własnych lub środków pochodzących z innych źródeł na realizację zadania publicznego.</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planowanego przez organizację wkładu rzeczowego, osobowego, w tym świadczeń wolontariuszy i pracy społecznej członków.</w:t>
            </w:r>
          </w:p>
        </w:tc>
      </w:tr>
      <w:tr w:rsidR="001118F6" w:rsidRPr="004C02F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4423FC">
            <w:pPr>
              <w:numPr>
                <w:ilvl w:val="0"/>
                <w:numId w:val="34"/>
              </w:numPr>
              <w:spacing w:after="40" w:line="360" w:lineRule="auto"/>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4C02F9" w:rsidRDefault="001118F6" w:rsidP="001118F6">
            <w:pPr>
              <w:spacing w:after="40" w:line="360" w:lineRule="auto"/>
              <w:rPr>
                <w:rFonts w:ascii="Arial" w:hAnsi="Arial" w:cs="Arial"/>
                <w:sz w:val="24"/>
                <w:szCs w:val="24"/>
              </w:rPr>
            </w:pPr>
            <w:r w:rsidRPr="004C02F9">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bl>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Uwaga!</w:t>
      </w:r>
      <w:r w:rsidRPr="001118F6">
        <w:rPr>
          <w:rFonts w:ascii="Arial" w:hAnsi="Arial" w:cs="Arial"/>
          <w:sz w:val="24"/>
          <w:szCs w:val="24"/>
        </w:rPr>
        <w:br/>
        <w:t>Brak wymaganych informacji merytorycznych może skutkować znacznym obniżeniem przyznanych środków.</w:t>
      </w:r>
      <w:r w:rsidRPr="001118F6">
        <w:rPr>
          <w:rFonts w:ascii="Arial" w:hAnsi="Arial" w:cs="Arial"/>
          <w:sz w:val="24"/>
          <w:szCs w:val="24"/>
        </w:rPr>
        <w:br/>
        <w:t xml:space="preserve">Dotację może uzyskać organizacja, która otrzymała pozytywną ocenę za kryterium 1,2,3,4 i 6 oceny merytorycznej oraz rekomendację komisji konkursowej. </w:t>
      </w:r>
      <w:r w:rsidRPr="001118F6">
        <w:rPr>
          <w:rFonts w:ascii="Arial" w:hAnsi="Arial" w:cs="Arial"/>
          <w:sz w:val="24"/>
          <w:szCs w:val="24"/>
        </w:rPr>
        <w:br/>
        <w:t>Ostatecznego wyboru ofert dokona Prezydent Miasta bądź właściwy Zastępca Prezydenta Miasta w drodze oświadczenia woli.</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12. Termin dokonania wyboru ofert.</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Termin dokonania wyboru ofert nastąpi w ciągu 60 dni od dnia zakończenia naboru ofert.</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1118F6" w:rsidRPr="001B5E63">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B5E63">
            <w:pPr>
              <w:spacing w:after="40" w:line="360" w:lineRule="auto"/>
              <w:jc w:val="right"/>
              <w:rPr>
                <w:rFonts w:ascii="Arial" w:hAnsi="Arial" w:cs="Arial"/>
                <w:sz w:val="24"/>
                <w:szCs w:val="24"/>
              </w:rPr>
            </w:pPr>
            <w:r w:rsidRPr="001B5E63">
              <w:rPr>
                <w:rFonts w:ascii="Arial" w:hAnsi="Arial" w:cs="Arial"/>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B5E63" w:rsidRDefault="001118F6" w:rsidP="001118F6">
            <w:pPr>
              <w:spacing w:after="40" w:line="360" w:lineRule="auto"/>
              <w:rPr>
                <w:rFonts w:ascii="Arial" w:hAnsi="Arial" w:cs="Arial"/>
                <w:sz w:val="24"/>
                <w:szCs w:val="24"/>
              </w:rPr>
            </w:pPr>
            <w:r w:rsidRPr="001B5E63">
              <w:rPr>
                <w:rFonts w:ascii="Arial" w:hAnsi="Arial" w:cs="Arial"/>
                <w:bCs/>
                <w:sz w:val="24"/>
                <w:szCs w:val="24"/>
              </w:rPr>
              <w:t>Wysokość środków (w zł)</w:t>
            </w:r>
          </w:p>
        </w:tc>
      </w:tr>
      <w:tr w:rsidR="001118F6" w:rsidRPr="001118F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4423FC">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1118F6">
            <w:pPr>
              <w:spacing w:after="40" w:line="360" w:lineRule="auto"/>
              <w:rPr>
                <w:rFonts w:ascii="Arial" w:hAnsi="Arial" w:cs="Arial"/>
                <w:sz w:val="24"/>
                <w:szCs w:val="24"/>
              </w:rPr>
            </w:pPr>
            <w:r w:rsidRPr="001118F6">
              <w:rPr>
                <w:rFonts w:ascii="Arial" w:hAnsi="Arial" w:cs="Arial"/>
                <w:sz w:val="24"/>
                <w:szCs w:val="24"/>
              </w:rPr>
              <w:t>2019</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C93574" w:rsidP="001118F6">
            <w:pPr>
              <w:spacing w:after="40" w:line="360" w:lineRule="auto"/>
              <w:rPr>
                <w:rFonts w:ascii="Arial" w:hAnsi="Arial" w:cs="Arial"/>
                <w:sz w:val="24"/>
                <w:szCs w:val="24"/>
              </w:rPr>
            </w:pPr>
            <w:r>
              <w:rPr>
                <w:rFonts w:ascii="Arial" w:hAnsi="Arial" w:cs="Arial"/>
                <w:sz w:val="24"/>
                <w:szCs w:val="24"/>
              </w:rPr>
              <w:t>750 000,00</w:t>
            </w:r>
          </w:p>
        </w:tc>
      </w:tr>
      <w:tr w:rsidR="001118F6" w:rsidRPr="001118F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4423FC">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1118F6" w:rsidP="001118F6">
            <w:pPr>
              <w:spacing w:after="40" w:line="360" w:lineRule="auto"/>
              <w:rPr>
                <w:rFonts w:ascii="Arial" w:hAnsi="Arial" w:cs="Arial"/>
                <w:sz w:val="24"/>
                <w:szCs w:val="24"/>
              </w:rPr>
            </w:pPr>
            <w:r w:rsidRPr="001118F6">
              <w:rPr>
                <w:rFonts w:ascii="Arial" w:hAnsi="Arial" w:cs="Arial"/>
                <w:sz w:val="24"/>
                <w:szCs w:val="24"/>
              </w:rPr>
              <w:t>2020</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1118F6" w:rsidRPr="001118F6" w:rsidRDefault="00C93574" w:rsidP="001118F6">
            <w:pPr>
              <w:spacing w:after="40" w:line="360" w:lineRule="auto"/>
              <w:rPr>
                <w:rFonts w:ascii="Arial" w:hAnsi="Arial" w:cs="Arial"/>
                <w:sz w:val="24"/>
                <w:szCs w:val="24"/>
              </w:rPr>
            </w:pPr>
            <w:r>
              <w:rPr>
                <w:rFonts w:ascii="Arial" w:hAnsi="Arial" w:cs="Arial"/>
                <w:sz w:val="24"/>
                <w:szCs w:val="24"/>
              </w:rPr>
              <w:t>530 000,00</w:t>
            </w:r>
          </w:p>
        </w:tc>
      </w:tr>
      <w:tr w:rsidR="001118F6" w:rsidRPr="001118F6" w:rsidTr="00FA4670">
        <w:trPr>
          <w:trHeight w:val="300"/>
        </w:trPr>
        <w:tc>
          <w:tcPr>
            <w:tcW w:w="454"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1118F6" w:rsidRDefault="001118F6" w:rsidP="004423FC">
            <w:pPr>
              <w:numPr>
                <w:ilvl w:val="0"/>
                <w:numId w:val="37"/>
              </w:numPr>
              <w:spacing w:after="40" w:line="360" w:lineRule="auto"/>
              <w:jc w:val="right"/>
              <w:rPr>
                <w:rFonts w:ascii="Arial" w:hAnsi="Arial" w:cs="Arial"/>
                <w:sz w:val="24"/>
                <w:szCs w:val="24"/>
              </w:rPr>
            </w:pPr>
          </w:p>
        </w:tc>
        <w:tc>
          <w:tcPr>
            <w:tcW w:w="4308"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1118F6" w:rsidRDefault="001118F6" w:rsidP="001118F6">
            <w:pPr>
              <w:spacing w:after="40" w:line="360" w:lineRule="auto"/>
              <w:rPr>
                <w:rFonts w:ascii="Arial" w:hAnsi="Arial" w:cs="Arial"/>
                <w:sz w:val="24"/>
                <w:szCs w:val="24"/>
              </w:rPr>
            </w:pPr>
            <w:r w:rsidRPr="001118F6">
              <w:rPr>
                <w:rFonts w:ascii="Arial" w:hAnsi="Arial" w:cs="Arial"/>
                <w:sz w:val="24"/>
                <w:szCs w:val="24"/>
              </w:rPr>
              <w:t>2021</w:t>
            </w:r>
          </w:p>
        </w:tc>
        <w:tc>
          <w:tcPr>
            <w:tcW w:w="4309" w:type="dxa"/>
            <w:tcBorders>
              <w:top w:val="single" w:sz="2" w:space="0" w:color="000000"/>
              <w:left w:val="single" w:sz="4" w:space="0" w:color="000000"/>
              <w:bottom w:val="single" w:sz="4" w:space="0" w:color="auto"/>
              <w:right w:val="single" w:sz="4" w:space="0" w:color="000000"/>
            </w:tcBorders>
            <w:tcMar>
              <w:left w:w="20" w:type="dxa"/>
              <w:right w:w="20" w:type="dxa"/>
            </w:tcMar>
          </w:tcPr>
          <w:p w:rsidR="001118F6" w:rsidRPr="001118F6" w:rsidRDefault="00C93574" w:rsidP="001118F6">
            <w:pPr>
              <w:spacing w:after="40" w:line="360" w:lineRule="auto"/>
              <w:rPr>
                <w:rFonts w:ascii="Arial" w:hAnsi="Arial" w:cs="Arial"/>
                <w:sz w:val="24"/>
                <w:szCs w:val="24"/>
              </w:rPr>
            </w:pPr>
            <w:r>
              <w:rPr>
                <w:rFonts w:ascii="Arial" w:hAnsi="Arial" w:cs="Arial"/>
                <w:sz w:val="24"/>
                <w:szCs w:val="24"/>
              </w:rPr>
              <w:t>254 977,00</w:t>
            </w:r>
          </w:p>
        </w:tc>
      </w:tr>
      <w:tr w:rsidR="00FA4670" w:rsidRPr="001118F6" w:rsidTr="00410673">
        <w:trPr>
          <w:trHeight w:val="300"/>
        </w:trPr>
        <w:tc>
          <w:tcPr>
            <w:tcW w:w="454" w:type="dxa"/>
            <w:tcBorders>
              <w:top w:val="single" w:sz="4" w:space="0" w:color="auto"/>
              <w:left w:val="single" w:sz="4" w:space="0" w:color="000000"/>
              <w:bottom w:val="single" w:sz="4" w:space="0" w:color="auto"/>
              <w:right w:val="single" w:sz="4" w:space="0" w:color="000000"/>
            </w:tcBorders>
            <w:tcMar>
              <w:left w:w="20" w:type="dxa"/>
              <w:right w:w="20" w:type="dxa"/>
            </w:tcMar>
          </w:tcPr>
          <w:p w:rsidR="00FA4670" w:rsidRPr="001118F6" w:rsidRDefault="00FA4670"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4" w:space="0" w:color="auto"/>
              <w:right w:val="single" w:sz="4" w:space="0" w:color="000000"/>
            </w:tcBorders>
            <w:tcMar>
              <w:left w:w="20" w:type="dxa"/>
              <w:right w:w="20" w:type="dxa"/>
            </w:tcMar>
          </w:tcPr>
          <w:p w:rsidR="00FA4670" w:rsidRPr="001118F6" w:rsidRDefault="00FA4670" w:rsidP="001118F6">
            <w:pPr>
              <w:spacing w:after="40" w:line="360" w:lineRule="auto"/>
              <w:rPr>
                <w:rFonts w:ascii="Arial" w:hAnsi="Arial" w:cs="Arial"/>
                <w:sz w:val="24"/>
                <w:szCs w:val="24"/>
              </w:rPr>
            </w:pPr>
            <w:r>
              <w:rPr>
                <w:rFonts w:ascii="Arial" w:hAnsi="Arial" w:cs="Arial"/>
                <w:sz w:val="24"/>
                <w:szCs w:val="24"/>
              </w:rPr>
              <w:t>2022</w:t>
            </w:r>
          </w:p>
        </w:tc>
        <w:tc>
          <w:tcPr>
            <w:tcW w:w="4309" w:type="dxa"/>
            <w:tcBorders>
              <w:top w:val="single" w:sz="4" w:space="0" w:color="auto"/>
              <w:left w:val="single" w:sz="4" w:space="0" w:color="000000"/>
              <w:bottom w:val="single" w:sz="4" w:space="0" w:color="auto"/>
              <w:right w:val="single" w:sz="4" w:space="0" w:color="000000"/>
            </w:tcBorders>
            <w:tcMar>
              <w:left w:w="20" w:type="dxa"/>
              <w:right w:w="20" w:type="dxa"/>
            </w:tcMar>
          </w:tcPr>
          <w:p w:rsidR="00FA4670" w:rsidRDefault="00FA4670" w:rsidP="001118F6">
            <w:pPr>
              <w:spacing w:after="40" w:line="360" w:lineRule="auto"/>
              <w:rPr>
                <w:rFonts w:ascii="Arial" w:hAnsi="Arial" w:cs="Arial"/>
                <w:sz w:val="24"/>
                <w:szCs w:val="24"/>
              </w:rPr>
            </w:pPr>
            <w:r>
              <w:rPr>
                <w:rFonts w:ascii="Arial" w:hAnsi="Arial" w:cs="Arial"/>
                <w:sz w:val="24"/>
                <w:szCs w:val="24"/>
              </w:rPr>
              <w:t>330 000,00</w:t>
            </w:r>
          </w:p>
        </w:tc>
      </w:tr>
      <w:tr w:rsidR="00410673" w:rsidRPr="001118F6" w:rsidTr="00483B91">
        <w:trPr>
          <w:trHeight w:val="255"/>
        </w:trPr>
        <w:tc>
          <w:tcPr>
            <w:tcW w:w="454" w:type="dxa"/>
            <w:tcBorders>
              <w:top w:val="single" w:sz="4" w:space="0" w:color="auto"/>
              <w:left w:val="single" w:sz="4" w:space="0" w:color="000000"/>
              <w:bottom w:val="single" w:sz="4" w:space="0" w:color="auto"/>
              <w:right w:val="single" w:sz="4" w:space="0" w:color="000000"/>
            </w:tcBorders>
            <w:tcMar>
              <w:left w:w="20" w:type="dxa"/>
              <w:right w:w="20" w:type="dxa"/>
            </w:tcMar>
          </w:tcPr>
          <w:p w:rsidR="00410673" w:rsidRPr="001118F6" w:rsidRDefault="00410673"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4" w:space="0" w:color="auto"/>
              <w:right w:val="single" w:sz="4" w:space="0" w:color="000000"/>
            </w:tcBorders>
            <w:tcMar>
              <w:left w:w="20" w:type="dxa"/>
              <w:right w:w="20" w:type="dxa"/>
            </w:tcMar>
          </w:tcPr>
          <w:p w:rsidR="00410673" w:rsidRDefault="00410673" w:rsidP="001118F6">
            <w:pPr>
              <w:spacing w:after="40" w:line="360" w:lineRule="auto"/>
              <w:rPr>
                <w:rFonts w:ascii="Arial" w:hAnsi="Arial" w:cs="Arial"/>
                <w:sz w:val="24"/>
                <w:szCs w:val="24"/>
              </w:rPr>
            </w:pPr>
            <w:r>
              <w:rPr>
                <w:rFonts w:ascii="Arial" w:hAnsi="Arial" w:cs="Arial"/>
                <w:sz w:val="24"/>
                <w:szCs w:val="24"/>
              </w:rPr>
              <w:t>2023</w:t>
            </w:r>
          </w:p>
        </w:tc>
        <w:tc>
          <w:tcPr>
            <w:tcW w:w="4309" w:type="dxa"/>
            <w:tcBorders>
              <w:top w:val="single" w:sz="4" w:space="0" w:color="auto"/>
              <w:left w:val="single" w:sz="4" w:space="0" w:color="000000"/>
              <w:bottom w:val="single" w:sz="4" w:space="0" w:color="auto"/>
              <w:right w:val="single" w:sz="4" w:space="0" w:color="000000"/>
            </w:tcBorders>
            <w:tcMar>
              <w:left w:w="20" w:type="dxa"/>
              <w:right w:w="20" w:type="dxa"/>
            </w:tcMar>
          </w:tcPr>
          <w:p w:rsidR="00410673" w:rsidRDefault="00925CE7" w:rsidP="001118F6">
            <w:pPr>
              <w:spacing w:after="40" w:line="360" w:lineRule="auto"/>
              <w:rPr>
                <w:rFonts w:ascii="Arial" w:hAnsi="Arial" w:cs="Arial"/>
                <w:sz w:val="24"/>
                <w:szCs w:val="24"/>
              </w:rPr>
            </w:pPr>
            <w:r>
              <w:rPr>
                <w:rFonts w:ascii="Arial" w:hAnsi="Arial" w:cs="Arial"/>
                <w:sz w:val="24"/>
                <w:szCs w:val="24"/>
              </w:rPr>
              <w:t>43</w:t>
            </w:r>
            <w:r w:rsidR="00410673">
              <w:rPr>
                <w:rFonts w:ascii="Arial" w:hAnsi="Arial" w:cs="Arial"/>
                <w:sz w:val="24"/>
                <w:szCs w:val="24"/>
              </w:rPr>
              <w:t>4 000,00</w:t>
            </w:r>
          </w:p>
        </w:tc>
      </w:tr>
      <w:tr w:rsidR="00483B91" w:rsidRPr="001118F6" w:rsidTr="002B5355">
        <w:trPr>
          <w:trHeight w:val="255"/>
        </w:trPr>
        <w:tc>
          <w:tcPr>
            <w:tcW w:w="454" w:type="dxa"/>
            <w:tcBorders>
              <w:top w:val="single" w:sz="4" w:space="0" w:color="auto"/>
              <w:left w:val="single" w:sz="4" w:space="0" w:color="000000"/>
              <w:bottom w:val="single" w:sz="4" w:space="0" w:color="auto"/>
              <w:right w:val="single" w:sz="4" w:space="0" w:color="000000"/>
            </w:tcBorders>
            <w:tcMar>
              <w:left w:w="20" w:type="dxa"/>
              <w:right w:w="20" w:type="dxa"/>
            </w:tcMar>
          </w:tcPr>
          <w:p w:rsidR="00483B91" w:rsidRPr="001118F6" w:rsidRDefault="00483B91"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4" w:space="0" w:color="auto"/>
              <w:right w:val="single" w:sz="4" w:space="0" w:color="000000"/>
            </w:tcBorders>
            <w:tcMar>
              <w:left w:w="20" w:type="dxa"/>
              <w:right w:w="20" w:type="dxa"/>
            </w:tcMar>
          </w:tcPr>
          <w:p w:rsidR="00483B91" w:rsidRDefault="00483B91" w:rsidP="001118F6">
            <w:pPr>
              <w:spacing w:after="40" w:line="360" w:lineRule="auto"/>
              <w:rPr>
                <w:rFonts w:ascii="Arial" w:hAnsi="Arial" w:cs="Arial"/>
                <w:sz w:val="24"/>
                <w:szCs w:val="24"/>
              </w:rPr>
            </w:pPr>
            <w:r>
              <w:rPr>
                <w:rFonts w:ascii="Arial" w:hAnsi="Arial" w:cs="Arial"/>
                <w:sz w:val="24"/>
                <w:szCs w:val="24"/>
              </w:rPr>
              <w:t>2024</w:t>
            </w:r>
          </w:p>
        </w:tc>
        <w:tc>
          <w:tcPr>
            <w:tcW w:w="4309" w:type="dxa"/>
            <w:tcBorders>
              <w:top w:val="single" w:sz="4" w:space="0" w:color="auto"/>
              <w:left w:val="single" w:sz="4" w:space="0" w:color="000000"/>
              <w:bottom w:val="single" w:sz="4" w:space="0" w:color="auto"/>
              <w:right w:val="single" w:sz="4" w:space="0" w:color="000000"/>
            </w:tcBorders>
            <w:tcMar>
              <w:left w:w="20" w:type="dxa"/>
              <w:right w:w="20" w:type="dxa"/>
            </w:tcMar>
          </w:tcPr>
          <w:p w:rsidR="00483B91" w:rsidRDefault="002F7776" w:rsidP="001118F6">
            <w:pPr>
              <w:spacing w:after="40" w:line="360" w:lineRule="auto"/>
              <w:rPr>
                <w:rFonts w:ascii="Arial" w:hAnsi="Arial" w:cs="Arial"/>
                <w:sz w:val="24"/>
                <w:szCs w:val="24"/>
              </w:rPr>
            </w:pPr>
            <w:r>
              <w:rPr>
                <w:rFonts w:ascii="Arial" w:hAnsi="Arial" w:cs="Arial"/>
                <w:sz w:val="24"/>
                <w:szCs w:val="24"/>
              </w:rPr>
              <w:t>220</w:t>
            </w:r>
            <w:r w:rsidR="00483B91">
              <w:rPr>
                <w:rFonts w:ascii="Arial" w:hAnsi="Arial" w:cs="Arial"/>
                <w:sz w:val="24"/>
                <w:szCs w:val="24"/>
              </w:rPr>
              <w:t> 000,00</w:t>
            </w:r>
          </w:p>
        </w:tc>
      </w:tr>
      <w:tr w:rsidR="002B5355" w:rsidRPr="001118F6" w:rsidTr="00FA4670">
        <w:trPr>
          <w:trHeight w:val="210"/>
        </w:trPr>
        <w:tc>
          <w:tcPr>
            <w:tcW w:w="454" w:type="dxa"/>
            <w:tcBorders>
              <w:top w:val="single" w:sz="4" w:space="0" w:color="auto"/>
              <w:left w:val="single" w:sz="4" w:space="0" w:color="000000"/>
              <w:bottom w:val="single" w:sz="2" w:space="0" w:color="000000"/>
              <w:right w:val="single" w:sz="4" w:space="0" w:color="000000"/>
            </w:tcBorders>
            <w:tcMar>
              <w:left w:w="20" w:type="dxa"/>
              <w:right w:w="20" w:type="dxa"/>
            </w:tcMar>
          </w:tcPr>
          <w:p w:rsidR="002B5355" w:rsidRPr="001118F6" w:rsidRDefault="002B5355" w:rsidP="004423FC">
            <w:pPr>
              <w:numPr>
                <w:ilvl w:val="0"/>
                <w:numId w:val="37"/>
              </w:numPr>
              <w:spacing w:after="40" w:line="360" w:lineRule="auto"/>
              <w:jc w:val="right"/>
              <w:rPr>
                <w:rFonts w:ascii="Arial" w:hAnsi="Arial" w:cs="Arial"/>
                <w:sz w:val="24"/>
                <w:szCs w:val="24"/>
              </w:rPr>
            </w:pPr>
          </w:p>
        </w:tc>
        <w:tc>
          <w:tcPr>
            <w:tcW w:w="4308" w:type="dxa"/>
            <w:tcBorders>
              <w:top w:val="single" w:sz="4" w:space="0" w:color="auto"/>
              <w:left w:val="single" w:sz="4" w:space="0" w:color="000000"/>
              <w:bottom w:val="single" w:sz="2" w:space="0" w:color="000000"/>
              <w:right w:val="single" w:sz="4" w:space="0" w:color="000000"/>
            </w:tcBorders>
            <w:tcMar>
              <w:left w:w="20" w:type="dxa"/>
              <w:right w:w="20" w:type="dxa"/>
            </w:tcMar>
          </w:tcPr>
          <w:p w:rsidR="002B5355" w:rsidRDefault="002B5355" w:rsidP="001118F6">
            <w:pPr>
              <w:spacing w:after="40" w:line="360" w:lineRule="auto"/>
              <w:rPr>
                <w:rFonts w:ascii="Arial" w:hAnsi="Arial" w:cs="Arial"/>
                <w:sz w:val="24"/>
                <w:szCs w:val="24"/>
              </w:rPr>
            </w:pPr>
            <w:r>
              <w:rPr>
                <w:rFonts w:ascii="Arial" w:hAnsi="Arial" w:cs="Arial"/>
                <w:sz w:val="24"/>
                <w:szCs w:val="24"/>
              </w:rPr>
              <w:t>2025</w:t>
            </w:r>
          </w:p>
        </w:tc>
        <w:tc>
          <w:tcPr>
            <w:tcW w:w="4309" w:type="dxa"/>
            <w:tcBorders>
              <w:top w:val="single" w:sz="4" w:space="0" w:color="auto"/>
              <w:left w:val="single" w:sz="4" w:space="0" w:color="000000"/>
              <w:bottom w:val="single" w:sz="2" w:space="0" w:color="000000"/>
              <w:right w:val="single" w:sz="4" w:space="0" w:color="000000"/>
            </w:tcBorders>
            <w:tcMar>
              <w:left w:w="20" w:type="dxa"/>
              <w:right w:w="20" w:type="dxa"/>
            </w:tcMar>
          </w:tcPr>
          <w:p w:rsidR="002B5355" w:rsidRDefault="006167B2" w:rsidP="001118F6">
            <w:pPr>
              <w:spacing w:after="40" w:line="360" w:lineRule="auto"/>
              <w:rPr>
                <w:rFonts w:ascii="Arial" w:hAnsi="Arial" w:cs="Arial"/>
                <w:sz w:val="24"/>
                <w:szCs w:val="24"/>
              </w:rPr>
            </w:pPr>
            <w:r>
              <w:rPr>
                <w:rFonts w:ascii="Arial" w:hAnsi="Arial" w:cs="Arial"/>
                <w:sz w:val="24"/>
                <w:szCs w:val="24"/>
              </w:rPr>
              <w:t>205</w:t>
            </w:r>
            <w:r w:rsidR="002B5355">
              <w:rPr>
                <w:rFonts w:ascii="Arial" w:hAnsi="Arial" w:cs="Arial"/>
                <w:sz w:val="24"/>
                <w:szCs w:val="24"/>
              </w:rPr>
              <w:t> 000,00</w:t>
            </w:r>
          </w:p>
        </w:tc>
      </w:tr>
    </w:tbl>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14. Informacje dodatkowe.</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Informacji o konkursie udzielają:</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formalnym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Biuro </w:t>
      </w:r>
      <w:r w:rsidR="002B5355">
        <w:rPr>
          <w:rFonts w:ascii="Arial" w:hAnsi="Arial" w:cs="Arial"/>
          <w:sz w:val="24"/>
          <w:szCs w:val="24"/>
        </w:rPr>
        <w:t>Współpracy z Organizacjami Pozarządowymi</w:t>
      </w:r>
      <w:r w:rsidRPr="001118F6">
        <w:rPr>
          <w:rFonts w:ascii="Arial" w:hAnsi="Arial" w:cs="Arial"/>
          <w:sz w:val="24"/>
          <w:szCs w:val="24"/>
        </w:rPr>
        <w:t xml:space="preserve">, </w:t>
      </w:r>
      <w:r w:rsidR="00483B91">
        <w:rPr>
          <w:rFonts w:ascii="Arial" w:hAnsi="Arial" w:cs="Arial"/>
          <w:sz w:val="24"/>
          <w:szCs w:val="24"/>
        </w:rPr>
        <w:t>Ilona Krupecka</w:t>
      </w:r>
      <w:r w:rsidRPr="001118F6">
        <w:rPr>
          <w:rFonts w:ascii="Arial" w:hAnsi="Arial" w:cs="Arial"/>
          <w:sz w:val="24"/>
          <w:szCs w:val="24"/>
        </w:rPr>
        <w:t>, tel.</w:t>
      </w:r>
      <w:r w:rsidR="00466548">
        <w:rPr>
          <w:rFonts w:ascii="Arial" w:hAnsi="Arial" w:cs="Arial"/>
          <w:sz w:val="24"/>
          <w:szCs w:val="24"/>
        </w:rPr>
        <w:t>91424510</w:t>
      </w:r>
      <w:r w:rsidR="00483B91">
        <w:rPr>
          <w:rFonts w:ascii="Arial" w:hAnsi="Arial" w:cs="Arial"/>
          <w:sz w:val="24"/>
          <w:szCs w:val="24"/>
        </w:rPr>
        <w:t>7</w:t>
      </w:r>
      <w:r w:rsidRPr="001118F6">
        <w:rPr>
          <w:rFonts w:ascii="Arial" w:hAnsi="Arial" w:cs="Arial"/>
          <w:sz w:val="24"/>
          <w:szCs w:val="24"/>
        </w:rPr>
        <w:t xml:space="preserve">: , e-mail: </w:t>
      </w:r>
      <w:hyperlink r:id="rId8" w:history="1">
        <w:r w:rsidR="00483B91" w:rsidRPr="00ED0980">
          <w:rPr>
            <w:rStyle w:val="Hipercze"/>
            <w:rFonts w:ascii="Arial" w:hAnsi="Arial" w:cs="Arial"/>
            <w:sz w:val="24"/>
            <w:szCs w:val="24"/>
          </w:rPr>
          <w:t>ikrupec@um.szczecin.pl</w:t>
        </w:r>
      </w:hyperlink>
      <w:r w:rsidR="004C02F9">
        <w:rPr>
          <w:rFonts w:ascii="Arial" w:hAnsi="Arial" w:cs="Arial"/>
          <w:sz w:val="24"/>
          <w:szCs w:val="24"/>
        </w:rPr>
        <w:t xml:space="preserve"> </w:t>
      </w:r>
    </w:p>
    <w:p w:rsidR="001118F6" w:rsidRPr="001118F6" w:rsidRDefault="001118F6" w:rsidP="001118F6">
      <w:pPr>
        <w:spacing w:after="100" w:line="360" w:lineRule="auto"/>
        <w:rPr>
          <w:rFonts w:ascii="Arial" w:hAnsi="Arial" w:cs="Arial"/>
          <w:sz w:val="24"/>
          <w:szCs w:val="24"/>
        </w:rPr>
      </w:pPr>
      <w:r w:rsidRPr="001118F6">
        <w:rPr>
          <w:rFonts w:ascii="Arial" w:hAnsi="Arial" w:cs="Arial"/>
          <w:sz w:val="24"/>
          <w:szCs w:val="24"/>
        </w:rPr>
        <w:t>- pod względem merytorycznym </w:t>
      </w:r>
      <w:r w:rsidRPr="001118F6">
        <w:rPr>
          <w:rFonts w:ascii="Arial" w:hAnsi="Arial" w:cs="Arial"/>
          <w:i/>
          <w:iCs/>
          <w:sz w:val="24"/>
          <w:szCs w:val="24"/>
        </w:rPr>
        <w:t>(</w:t>
      </w:r>
      <w:r w:rsidRPr="00975C6E">
        <w:rPr>
          <w:rFonts w:ascii="Arial" w:hAnsi="Arial" w:cs="Arial"/>
          <w:iCs/>
          <w:sz w:val="24"/>
          <w:szCs w:val="24"/>
        </w:rPr>
        <w:t>Wydział/Biuro, imię i nazwisko, tel., adres e-mail</w:t>
      </w:r>
      <w:r w:rsidRPr="001118F6">
        <w:rPr>
          <w:rFonts w:ascii="Arial" w:hAnsi="Arial" w:cs="Arial"/>
          <w:i/>
          <w:iCs/>
          <w:sz w:val="24"/>
          <w:szCs w:val="24"/>
        </w:rPr>
        <w:t>):</w:t>
      </w:r>
      <w:r w:rsidRPr="001118F6">
        <w:rPr>
          <w:rFonts w:ascii="Arial" w:hAnsi="Arial" w:cs="Arial"/>
          <w:sz w:val="24"/>
          <w:szCs w:val="24"/>
        </w:rPr>
        <w:t xml:space="preserve"> Wydział Sportu, Michał Jarmułowicz, tel.: 914245648, e-mail: </w:t>
      </w:r>
      <w:hyperlink r:id="rId9" w:history="1">
        <w:r w:rsidR="004C02F9" w:rsidRPr="00026EF2">
          <w:rPr>
            <w:rStyle w:val="Hipercze"/>
            <w:rFonts w:ascii="Arial" w:hAnsi="Arial" w:cs="Arial"/>
            <w:sz w:val="24"/>
            <w:szCs w:val="24"/>
          </w:rPr>
          <w:t>mjarmul@um.szczecin.pl</w:t>
        </w:r>
      </w:hyperlink>
      <w:r w:rsidR="004C02F9">
        <w:rPr>
          <w:rFonts w:ascii="Arial" w:hAnsi="Arial" w:cs="Arial"/>
          <w:sz w:val="24"/>
          <w:szCs w:val="24"/>
        </w:rPr>
        <w:t xml:space="preserve"> </w:t>
      </w:r>
    </w:p>
    <w:p w:rsidR="001118F6" w:rsidRPr="001118F6" w:rsidRDefault="001118F6" w:rsidP="001118F6">
      <w:pPr>
        <w:pStyle w:val="Nagwek2"/>
        <w:rPr>
          <w:rFonts w:ascii="Arial" w:hAnsi="Arial" w:cs="Arial"/>
          <w:i w:val="0"/>
          <w:sz w:val="24"/>
          <w:szCs w:val="24"/>
        </w:rPr>
      </w:pPr>
      <w:r w:rsidRPr="001118F6">
        <w:rPr>
          <w:rFonts w:ascii="Arial" w:hAnsi="Arial" w:cs="Arial"/>
          <w:i w:val="0"/>
          <w:sz w:val="24"/>
          <w:szCs w:val="24"/>
        </w:rPr>
        <w:t>15. Obowiązek informacyjny.</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Jeśli uznają Państwo te działania za niewystarczające, mogą Państwo również złożyć skargę do Prezesa Urzędu Ochrony Danych Osobowych, jeżeli uznają Państwo, że przetwarzanie danych osobowych Państwa  dotyczących narusza RODO. Zgodnie z art. 13,14 i 15 RODO, informujemy, że:</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 xml:space="preserve">Administrator danych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Administratorem Państwa danych osobowych jest </w:t>
      </w:r>
      <w:r w:rsidRPr="004C02F9">
        <w:rPr>
          <w:rFonts w:ascii="Arial" w:hAnsi="Arial" w:cs="Arial"/>
          <w:bCs/>
          <w:sz w:val="24"/>
          <w:szCs w:val="24"/>
        </w:rPr>
        <w:t xml:space="preserve">Gmina Miasto Szczecin- Urząd Miasta Szczecin </w:t>
      </w:r>
      <w:r w:rsidRPr="004C02F9">
        <w:rPr>
          <w:rFonts w:ascii="Arial" w:hAnsi="Arial" w:cs="Arial"/>
          <w:sz w:val="24"/>
          <w:szCs w:val="24"/>
        </w:rPr>
        <w:t xml:space="preserve">z siedzibą w Szczecinie </w:t>
      </w:r>
      <w:r w:rsidRPr="004C02F9">
        <w:rPr>
          <w:rFonts w:ascii="Arial" w:hAnsi="Arial" w:cs="Arial"/>
          <w:bCs/>
          <w:sz w:val="24"/>
          <w:szCs w:val="24"/>
        </w:rPr>
        <w:t>pl. Armii Krajowej 1 70-456 Szczecin</w:t>
      </w:r>
      <w:r w:rsidRPr="004C02F9">
        <w:rPr>
          <w:rFonts w:ascii="Arial" w:hAnsi="Arial" w:cs="Arial"/>
          <w:sz w:val="24"/>
          <w:szCs w:val="24"/>
        </w:rPr>
        <w:t>.</w:t>
      </w:r>
    </w:p>
    <w:p w:rsidR="001118F6" w:rsidRPr="004C02F9" w:rsidRDefault="004C02F9" w:rsidP="001118F6">
      <w:pPr>
        <w:spacing w:after="100" w:line="360" w:lineRule="auto"/>
        <w:rPr>
          <w:rFonts w:ascii="Arial" w:hAnsi="Arial" w:cs="Arial"/>
          <w:sz w:val="24"/>
          <w:szCs w:val="24"/>
        </w:rPr>
      </w:pPr>
      <w:r>
        <w:rPr>
          <w:rFonts w:ascii="Arial" w:hAnsi="Arial" w:cs="Arial"/>
          <w:sz w:val="24"/>
          <w:szCs w:val="24"/>
        </w:rPr>
        <w:t>Infolinia urzędu: </w:t>
      </w:r>
      <w:r w:rsidR="001118F6" w:rsidRPr="004C02F9">
        <w:rPr>
          <w:rFonts w:ascii="Arial" w:hAnsi="Arial" w:cs="Arial"/>
          <w:bCs/>
          <w:sz w:val="24"/>
          <w:szCs w:val="24"/>
        </w:rPr>
        <w:t>91 424 5000.</w:t>
      </w:r>
    </w:p>
    <w:p w:rsidR="001118F6" w:rsidRPr="004C02F9" w:rsidRDefault="001118F6" w:rsidP="004423FC">
      <w:pPr>
        <w:numPr>
          <w:ilvl w:val="0"/>
          <w:numId w:val="35"/>
        </w:numPr>
        <w:spacing w:line="360" w:lineRule="auto"/>
        <w:rPr>
          <w:rFonts w:ascii="Arial" w:hAnsi="Arial" w:cs="Arial"/>
          <w:sz w:val="24"/>
          <w:szCs w:val="24"/>
        </w:rPr>
      </w:pPr>
      <w:r w:rsidRPr="004C02F9">
        <w:rPr>
          <w:rFonts w:ascii="Arial" w:hAnsi="Arial" w:cs="Arial"/>
          <w:bCs/>
          <w:sz w:val="24"/>
          <w:szCs w:val="24"/>
        </w:rPr>
        <w:t>Inspektor ochrony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004C02F9" w:rsidRPr="00026EF2">
          <w:rPr>
            <w:rStyle w:val="Hipercze"/>
            <w:rFonts w:ascii="Arial" w:hAnsi="Arial" w:cs="Arial"/>
            <w:sz w:val="24"/>
            <w:szCs w:val="24"/>
          </w:rPr>
          <w:t>iod@um.szczecin.pl</w:t>
        </w:r>
      </w:hyperlink>
      <w:r w:rsidR="004C02F9">
        <w:rPr>
          <w:rFonts w:ascii="Arial" w:hAnsi="Arial" w:cs="Arial"/>
          <w:sz w:val="24"/>
          <w:szCs w:val="24"/>
        </w:rPr>
        <w:t xml:space="preserve"> </w:t>
      </w:r>
      <w:r w:rsidRPr="004C02F9">
        <w:rPr>
          <w:rFonts w:ascii="Arial" w:hAnsi="Arial" w:cs="Arial"/>
          <w:sz w:val="24"/>
          <w:szCs w:val="24"/>
        </w:rPr>
        <w:t>. Do kompetencji IOD nie należy uczestniczenie w załatwianiu innych spraw. Aby zasięgnąć informacji nie dotyczącej przetwarzania danych osobowych, należy skontaktować się z Wydziałem/Biurem/Jednostką odpowiedzialną za niniejszy otwarty konkurs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 xml:space="preserve">Cel przetwarzania danych i podstawa prawna przetwarzania </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Okres przechowywania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Odbiorcy danych</w:t>
      </w:r>
    </w:p>
    <w:p w:rsidR="004C02F9" w:rsidRDefault="001118F6" w:rsidP="004C02F9">
      <w:pPr>
        <w:spacing w:after="100" w:line="360" w:lineRule="auto"/>
        <w:rPr>
          <w:rFonts w:ascii="Arial" w:hAnsi="Arial" w:cs="Arial"/>
          <w:sz w:val="24"/>
          <w:szCs w:val="24"/>
        </w:rPr>
      </w:pPr>
      <w:r w:rsidRPr="004C02F9">
        <w:rPr>
          <w:rFonts w:ascii="Arial" w:hAnsi="Arial" w:cs="Arial"/>
          <w:sz w:val="24"/>
          <w:szCs w:val="24"/>
        </w:rPr>
        <w:t>Odbiorcami Państwa danych osobowych mogą być podmioty uprawnione na podstawie przepisów prawa:</w:t>
      </w:r>
    </w:p>
    <w:p w:rsid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 xml:space="preserve">podmiot, z którym zawarta została umowa powierzenia przetwarzania danych, tj. </w:t>
      </w:r>
      <w:proofErr w:type="spellStart"/>
      <w:r w:rsidRPr="004C02F9">
        <w:rPr>
          <w:rFonts w:ascii="Arial" w:hAnsi="Arial" w:cs="Arial"/>
          <w:sz w:val="24"/>
          <w:szCs w:val="24"/>
        </w:rPr>
        <w:t>Witkac</w:t>
      </w:r>
      <w:proofErr w:type="spellEnd"/>
      <w:r w:rsidRPr="004C02F9">
        <w:rPr>
          <w:rFonts w:ascii="Arial" w:hAnsi="Arial" w:cs="Arial"/>
          <w:sz w:val="24"/>
          <w:szCs w:val="24"/>
        </w:rPr>
        <w:t xml:space="preserve"> Sp. z o.o.,</w:t>
      </w:r>
    </w:p>
    <w:p w:rsidR="001118F6" w:rsidRPr="004C02F9" w:rsidRDefault="001118F6" w:rsidP="004423FC">
      <w:pPr>
        <w:numPr>
          <w:ilvl w:val="0"/>
          <w:numId w:val="36"/>
        </w:numPr>
        <w:spacing w:line="360" w:lineRule="auto"/>
        <w:ind w:left="713" w:hanging="357"/>
        <w:rPr>
          <w:rFonts w:ascii="Arial" w:hAnsi="Arial" w:cs="Arial"/>
          <w:sz w:val="24"/>
          <w:szCs w:val="24"/>
        </w:rPr>
      </w:pPr>
      <w:r w:rsidRPr="004C02F9">
        <w:rPr>
          <w:rFonts w:ascii="Arial" w:hAnsi="Arial" w:cs="Arial"/>
          <w:sz w:val="24"/>
          <w:szCs w:val="24"/>
        </w:rPr>
        <w:t>członkowie Komisji konkursowej, która zostanie powołana przez Administratora w celu wyboru najkorzystniejszej oferty po upływie terminu składania ofert.</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Państwa prawa</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1118F6" w:rsidRPr="004C02F9" w:rsidRDefault="001118F6" w:rsidP="004423FC">
      <w:pPr>
        <w:numPr>
          <w:ilvl w:val="0"/>
          <w:numId w:val="35"/>
        </w:numPr>
        <w:spacing w:line="360" w:lineRule="auto"/>
        <w:rPr>
          <w:rFonts w:ascii="Arial" w:hAnsi="Arial" w:cs="Arial"/>
          <w:bCs/>
          <w:sz w:val="24"/>
          <w:szCs w:val="24"/>
        </w:rPr>
      </w:pPr>
      <w:r w:rsidRPr="004C02F9">
        <w:rPr>
          <w:rFonts w:ascii="Arial" w:hAnsi="Arial" w:cs="Arial"/>
          <w:bCs/>
          <w:sz w:val="24"/>
          <w:szCs w:val="24"/>
        </w:rPr>
        <w:t>Źródło danych</w:t>
      </w:r>
    </w:p>
    <w:p w:rsidR="001118F6" w:rsidRPr="004C02F9" w:rsidRDefault="001118F6" w:rsidP="001118F6">
      <w:pPr>
        <w:spacing w:after="100" w:line="360" w:lineRule="auto"/>
        <w:rPr>
          <w:rFonts w:ascii="Arial" w:hAnsi="Arial" w:cs="Arial"/>
          <w:sz w:val="24"/>
          <w:szCs w:val="24"/>
        </w:rPr>
      </w:pPr>
      <w:r w:rsidRPr="004C02F9">
        <w:rPr>
          <w:rFonts w:ascii="Arial" w:hAnsi="Arial" w:cs="Arial"/>
          <w:sz w:val="24"/>
          <w:szCs w:val="24"/>
        </w:rPr>
        <w:t>Źródłem pozyskanych przez Administratora Państwa danych osobowych jest złożona oferta realizacji zadania publicznego.</w:t>
      </w:r>
    </w:p>
    <w:sectPr w:rsidR="001118F6" w:rsidRPr="004C02F9">
      <w:footerReference w:type="even" r:id="rId11"/>
      <w:footerReference w:type="default" r:id="rId12"/>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F6" w:rsidRDefault="001118F6">
      <w:r>
        <w:separator/>
      </w:r>
    </w:p>
  </w:endnote>
  <w:endnote w:type="continuationSeparator" w:id="0">
    <w:p w:rsidR="001118F6" w:rsidRDefault="0011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91" w:rsidRDefault="00483B91" w:rsidP="00483B91">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964A09">
      <w:rPr>
        <w:noProof/>
      </w:rPr>
      <w:t>2</w:t>
    </w:r>
    <w:r>
      <w:fldChar w:fldCharType="end"/>
    </w:r>
  </w:p>
  <w:p w:rsidR="00483B91" w:rsidRDefault="00483B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91" w:rsidRDefault="00483B91" w:rsidP="00483B91">
    <w:pPr>
      <w:pStyle w:val="Stopka"/>
      <w:jc w:val="right"/>
    </w:pPr>
    <w:r>
      <w:t xml:space="preserve">Wygenerowano w </w:t>
    </w:r>
    <w:r>
      <w:rPr>
        <w:b/>
        <w:bCs/>
        <w:color w:val="910000"/>
      </w:rPr>
      <w:t>Witkac.pl</w:t>
    </w:r>
    <w:r>
      <w:t xml:space="preserve">, Strona: </w:t>
    </w:r>
    <w:r>
      <w:fldChar w:fldCharType="begin"/>
    </w:r>
    <w:r>
      <w:instrText>PAGE</w:instrText>
    </w:r>
    <w:r>
      <w:fldChar w:fldCharType="separate"/>
    </w:r>
    <w:r w:rsidR="00964A09">
      <w:rPr>
        <w:noProof/>
      </w:rPr>
      <w:t>1</w:t>
    </w:r>
    <w:r>
      <w:fldChar w:fldCharType="end"/>
    </w:r>
  </w:p>
  <w:p w:rsidR="001118F6" w:rsidRPr="00331B1F" w:rsidRDefault="001118F6" w:rsidP="0033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F6" w:rsidRDefault="001118F6">
      <w:r>
        <w:separator/>
      </w:r>
    </w:p>
  </w:footnote>
  <w:footnote w:type="continuationSeparator" w:id="0">
    <w:p w:rsidR="001118F6" w:rsidRDefault="0011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9"/>
    <w:multiLevelType w:val="singleLevel"/>
    <w:tmpl w:val="00000000"/>
    <w:lvl w:ilvl="0">
      <w:start w:val="1"/>
      <w:numFmt w:val="bullet"/>
      <w:lvlText w:val=""/>
      <w:lvlJc w:val="left"/>
      <w:rPr>
        <w:rFonts w:ascii="Symbol" w:hAnsi="Symbol"/>
      </w:rPr>
    </w:lvl>
  </w:abstractNum>
  <w:abstractNum w:abstractNumId="5" w15:restartNumberingAfterBreak="0">
    <w:nsid w:val="052B6AB7"/>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8321ED0"/>
    <w:multiLevelType w:val="hybridMultilevel"/>
    <w:tmpl w:val="7F0EC076"/>
    <w:lvl w:ilvl="0" w:tplc="F03A6D42">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9975BA"/>
    <w:multiLevelType w:val="singleLevel"/>
    <w:tmpl w:val="04150011"/>
    <w:lvl w:ilvl="0">
      <w:start w:val="1"/>
      <w:numFmt w:val="decimal"/>
      <w:lvlText w:val="%1)"/>
      <w:lvlJc w:val="left"/>
      <w:pPr>
        <w:ind w:left="360" w:hanging="360"/>
      </w:pPr>
    </w:lvl>
  </w:abstractNum>
  <w:abstractNum w:abstractNumId="8" w15:restartNumberingAfterBreak="0">
    <w:nsid w:val="1BDC0513"/>
    <w:multiLevelType w:val="singleLevel"/>
    <w:tmpl w:val="00000000"/>
    <w:lvl w:ilvl="0">
      <w:start w:val="1"/>
      <w:numFmt w:val="decimal"/>
      <w:lvlText w:val="%1)"/>
      <w:lvlJc w:val="left"/>
      <w:pPr>
        <w:ind w:left="720" w:hanging="360"/>
      </w:pPr>
      <w:rPr>
        <w:rFonts w:cs="Times New Roman"/>
      </w:rPr>
    </w:lvl>
  </w:abstractNum>
  <w:abstractNum w:abstractNumId="9" w15:restartNumberingAfterBreak="0">
    <w:nsid w:val="2733187D"/>
    <w:multiLevelType w:val="singleLevel"/>
    <w:tmpl w:val="00000000"/>
    <w:lvl w:ilvl="0">
      <w:start w:val="1"/>
      <w:numFmt w:val="decimal"/>
      <w:lvlText w:val="%1)"/>
      <w:lvlJc w:val="left"/>
      <w:rPr>
        <w:rFonts w:cs="Times New Roman"/>
      </w:rPr>
    </w:lvl>
  </w:abstractNum>
  <w:abstractNum w:abstractNumId="10" w15:restartNumberingAfterBreak="0">
    <w:nsid w:val="37806A1E"/>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0E36189"/>
    <w:multiLevelType w:val="hybridMultilevel"/>
    <w:tmpl w:val="53CE9904"/>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59387304"/>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5E011103"/>
    <w:multiLevelType w:val="hybridMultilevel"/>
    <w:tmpl w:val="AAE20A66"/>
    <w:lvl w:ilvl="0" w:tplc="6D5610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3A56DB6"/>
    <w:multiLevelType w:val="hybridMultilevel"/>
    <w:tmpl w:val="61521C5E"/>
    <w:lvl w:ilvl="0" w:tplc="9470314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9606568"/>
    <w:multiLevelType w:val="singleLevel"/>
    <w:tmpl w:val="00000000"/>
    <w:lvl w:ilvl="0">
      <w:start w:val="1"/>
      <w:numFmt w:val="decimal"/>
      <w:lvlText w:val="%1)"/>
      <w:lvlJc w:val="left"/>
      <w:rPr>
        <w:rFonts w:cs="Times New Roman"/>
      </w:rPr>
    </w:lvl>
  </w:abstractNum>
  <w:abstractNum w:abstractNumId="16" w15:restartNumberingAfterBreak="0">
    <w:nsid w:val="6EFA2962"/>
    <w:multiLevelType w:val="hybridMultilevel"/>
    <w:tmpl w:val="AB2AE102"/>
    <w:lvl w:ilvl="0" w:tplc="00000000">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75156B9C"/>
    <w:multiLevelType w:val="singleLevel"/>
    <w:tmpl w:val="00000000"/>
    <w:lvl w:ilvl="0">
      <w:start w:val="1"/>
      <w:numFmt w:val="decimal"/>
      <w:lvlText w:val="%1)"/>
      <w:lvlJc w:val="left"/>
      <w:rPr>
        <w:rFonts w:cs="Times New Roman"/>
      </w:rPr>
    </w:lvl>
  </w:abstractNum>
  <w:abstractNum w:abstractNumId="18" w15:restartNumberingAfterBreak="0">
    <w:nsid w:val="7E5D79FA"/>
    <w:multiLevelType w:val="hybridMultilevel"/>
    <w:tmpl w:val="7F5C8BF8"/>
    <w:lvl w:ilvl="0" w:tplc="404C2710">
      <w:start w:val="1"/>
      <w:numFmt w:val="lowerLetter"/>
      <w:lvlText w:val="%1)"/>
      <w:lvlJc w:val="left"/>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4"/>
  </w:num>
  <w:num w:numId="20">
    <w:abstractNumId w:val="4"/>
  </w:num>
  <w:num w:numId="21">
    <w:abstractNumId w:val="4"/>
  </w:num>
  <w:num w:numId="22">
    <w:abstractNumId w:val="4"/>
  </w:num>
  <w:num w:numId="23">
    <w:abstractNumId w:val="4"/>
  </w:num>
  <w:num w:numId="24">
    <w:abstractNumId w:val="4"/>
  </w:num>
  <w:num w:numId="25">
    <w:abstractNumId w:val="8"/>
  </w:num>
  <w:num w:numId="26">
    <w:abstractNumId w:val="6"/>
  </w:num>
  <w:num w:numId="27">
    <w:abstractNumId w:val="13"/>
  </w:num>
  <w:num w:numId="28">
    <w:abstractNumId w:val="14"/>
  </w:num>
  <w:num w:numId="29">
    <w:abstractNumId w:val="17"/>
  </w:num>
  <w:num w:numId="30">
    <w:abstractNumId w:val="9"/>
  </w:num>
  <w:num w:numId="31">
    <w:abstractNumId w:val="15"/>
  </w:num>
  <w:num w:numId="32">
    <w:abstractNumId w:val="10"/>
  </w:num>
  <w:num w:numId="33">
    <w:abstractNumId w:val="16"/>
  </w:num>
  <w:num w:numId="34">
    <w:abstractNumId w:val="12"/>
  </w:num>
  <w:num w:numId="35">
    <w:abstractNumId w:val="7"/>
  </w:num>
  <w:num w:numId="36">
    <w:abstractNumId w:val="18"/>
  </w:num>
  <w:num w:numId="37">
    <w:abstractNumId w:val="5"/>
  </w:num>
  <w:num w:numId="38">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F6"/>
    <w:rsid w:val="000020F2"/>
    <w:rsid w:val="00023491"/>
    <w:rsid w:val="00026EF2"/>
    <w:rsid w:val="000644FB"/>
    <w:rsid w:val="000A165D"/>
    <w:rsid w:val="001118F6"/>
    <w:rsid w:val="001B5E63"/>
    <w:rsid w:val="001B6108"/>
    <w:rsid w:val="00247F2B"/>
    <w:rsid w:val="002B5355"/>
    <w:rsid w:val="002F716C"/>
    <w:rsid w:val="002F7776"/>
    <w:rsid w:val="00331B1F"/>
    <w:rsid w:val="003C6934"/>
    <w:rsid w:val="003D68DD"/>
    <w:rsid w:val="00410673"/>
    <w:rsid w:val="004335E9"/>
    <w:rsid w:val="004423FC"/>
    <w:rsid w:val="00466548"/>
    <w:rsid w:val="00483B91"/>
    <w:rsid w:val="004C02F9"/>
    <w:rsid w:val="00593180"/>
    <w:rsid w:val="005C38B5"/>
    <w:rsid w:val="005F3E1E"/>
    <w:rsid w:val="006167B2"/>
    <w:rsid w:val="00655C9C"/>
    <w:rsid w:val="006D1A60"/>
    <w:rsid w:val="006E5495"/>
    <w:rsid w:val="006E7271"/>
    <w:rsid w:val="006F7BFD"/>
    <w:rsid w:val="00766C3B"/>
    <w:rsid w:val="007C5D22"/>
    <w:rsid w:val="007D126C"/>
    <w:rsid w:val="007D1C1F"/>
    <w:rsid w:val="00830612"/>
    <w:rsid w:val="008663A1"/>
    <w:rsid w:val="00925CE7"/>
    <w:rsid w:val="00964A09"/>
    <w:rsid w:val="00975C6E"/>
    <w:rsid w:val="00B37D06"/>
    <w:rsid w:val="00B96D6F"/>
    <w:rsid w:val="00BB153D"/>
    <w:rsid w:val="00C679E3"/>
    <w:rsid w:val="00C7671F"/>
    <w:rsid w:val="00C93574"/>
    <w:rsid w:val="00CA0907"/>
    <w:rsid w:val="00D16D49"/>
    <w:rsid w:val="00DA2356"/>
    <w:rsid w:val="00DE4E50"/>
    <w:rsid w:val="00DF2D7D"/>
    <w:rsid w:val="00E30275"/>
    <w:rsid w:val="00E816AC"/>
    <w:rsid w:val="00EE3136"/>
    <w:rsid w:val="00F71C7B"/>
    <w:rsid w:val="00F82090"/>
    <w:rsid w:val="00FA4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A90EC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1118F6"/>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1118F6"/>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118F6"/>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locked/>
    <w:rsid w:val="001118F6"/>
    <w:rPr>
      <w:rFonts w:asciiTheme="majorHAnsi" w:eastAsiaTheme="majorEastAsia" w:hAnsiTheme="majorHAnsi"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unhideWhenUsed/>
    <w:rsid w:val="00331B1F"/>
    <w:pPr>
      <w:tabs>
        <w:tab w:val="center" w:pos="4536"/>
        <w:tab w:val="right" w:pos="9072"/>
      </w:tabs>
    </w:pPr>
  </w:style>
  <w:style w:type="character" w:customStyle="1" w:styleId="NagwekZnak">
    <w:name w:val="Nagłówek Znak"/>
    <w:basedOn w:val="Domylnaczcionkaakapitu"/>
    <w:link w:val="Nagwek"/>
    <w:uiPriority w:val="99"/>
    <w:locked/>
    <w:rsid w:val="00331B1F"/>
    <w:rPr>
      <w:rFonts w:ascii="Helvetica" w:hAnsi="Helvetica" w:cs="Helvetica"/>
      <w:color w:val="000000"/>
    </w:rPr>
  </w:style>
  <w:style w:type="paragraph" w:styleId="Stopka">
    <w:name w:val="footer"/>
    <w:basedOn w:val="Normalny"/>
    <w:link w:val="StopkaZnak"/>
    <w:uiPriority w:val="99"/>
    <w:unhideWhenUsed/>
    <w:rsid w:val="00331B1F"/>
    <w:pPr>
      <w:tabs>
        <w:tab w:val="center" w:pos="4536"/>
        <w:tab w:val="right" w:pos="9072"/>
      </w:tabs>
    </w:pPr>
  </w:style>
  <w:style w:type="character" w:customStyle="1" w:styleId="StopkaZnak">
    <w:name w:val="Stopka Znak"/>
    <w:basedOn w:val="Domylnaczcionkaakapitu"/>
    <w:link w:val="Stopka"/>
    <w:uiPriority w:val="99"/>
    <w:semiHidden/>
    <w:locked/>
    <w:rsid w:val="00331B1F"/>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Akapitzlist">
    <w:name w:val="List Paragraph"/>
    <w:basedOn w:val="Normalny"/>
    <w:uiPriority w:val="34"/>
    <w:qFormat/>
    <w:rsid w:val="00247F2B"/>
    <w:pPr>
      <w:ind w:left="720"/>
      <w:contextualSpacing/>
    </w:pPr>
  </w:style>
  <w:style w:type="paragraph" w:styleId="Tekstdymka">
    <w:name w:val="Balloon Text"/>
    <w:basedOn w:val="Normalny"/>
    <w:link w:val="TekstdymkaZnak"/>
    <w:uiPriority w:val="99"/>
    <w:rsid w:val="008663A1"/>
    <w:rPr>
      <w:rFonts w:ascii="Segoe UI" w:hAnsi="Segoe UI" w:cs="Segoe UI"/>
      <w:sz w:val="18"/>
      <w:szCs w:val="18"/>
    </w:rPr>
  </w:style>
  <w:style w:type="character" w:customStyle="1" w:styleId="TekstdymkaZnak">
    <w:name w:val="Tekst dymka Znak"/>
    <w:basedOn w:val="Domylnaczcionkaakapitu"/>
    <w:link w:val="Tekstdymka"/>
    <w:uiPriority w:val="99"/>
    <w:rsid w:val="008663A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upec@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szczecin.pl" TargetMode="External"/><Relationship Id="rId4" Type="http://schemas.openxmlformats.org/officeDocument/2006/relationships/webSettings" Target="webSettings.xml"/><Relationship Id="rId9" Type="http://schemas.openxmlformats.org/officeDocument/2006/relationships/hyperlink" Target="mailto:mjarmul@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3297</Words>
  <Characters>21643</Characters>
  <Application>Microsoft Office Word</Application>
  <DocSecurity>0</DocSecurity>
  <Lines>180</Lines>
  <Paragraphs>49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2026-01-13T11:37:00Z</dcterms:created>
  <dcterms:modified xsi:type="dcterms:W3CDTF">2026-01-13T11:47:00Z</dcterms:modified>
</cp:coreProperties>
</file>